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B3" w:rsidRDefault="009A69B3">
      <w:pPr>
        <w:rPr>
          <w:sz w:val="28"/>
          <w:szCs w:val="28"/>
        </w:rPr>
      </w:pPr>
      <w:r>
        <w:rPr>
          <w:sz w:val="28"/>
          <w:szCs w:val="28"/>
        </w:rPr>
        <w:t>11.11.2021</w:t>
      </w:r>
    </w:p>
    <w:p w:rsidR="009A69B3" w:rsidRDefault="009A69B3" w:rsidP="009A69B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Выполнить конспект и прислать фото по электронной почте: </w:t>
      </w:r>
      <w:hyperlink r:id="rId5" w:history="1">
        <w:r>
          <w:rPr>
            <w:rStyle w:val="a3"/>
            <w:sz w:val="28"/>
            <w:szCs w:val="28"/>
            <w:lang w:val="en-US"/>
          </w:rPr>
          <w:t>aksenenkoun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A69B3" w:rsidRDefault="009A69B3">
      <w:pPr>
        <w:rPr>
          <w:sz w:val="28"/>
          <w:szCs w:val="28"/>
        </w:rPr>
      </w:pPr>
    </w:p>
    <w:p w:rsidR="009A69B3" w:rsidRPr="009A69B3" w:rsidRDefault="007A7BEF">
      <w:pPr>
        <w:rPr>
          <w:sz w:val="28"/>
          <w:szCs w:val="28"/>
        </w:rPr>
      </w:pPr>
      <w:r w:rsidRPr="009A69B3">
        <w:rPr>
          <w:sz w:val="28"/>
          <w:szCs w:val="28"/>
        </w:rPr>
        <w:t xml:space="preserve">Учет арендованных основных средств </w:t>
      </w:r>
    </w:p>
    <w:p w:rsidR="000C5B9B" w:rsidRPr="009A69B3" w:rsidRDefault="007A7BEF">
      <w:pPr>
        <w:rPr>
          <w:sz w:val="28"/>
          <w:szCs w:val="28"/>
        </w:rPr>
      </w:pPr>
      <w:r w:rsidRPr="009A69B3">
        <w:rPr>
          <w:sz w:val="28"/>
          <w:szCs w:val="28"/>
        </w:rPr>
        <w:t>По договору аренды (имущественного найма) арендодатель (</w:t>
      </w:r>
      <w:proofErr w:type="spellStart"/>
      <w:r w:rsidRPr="009A69B3">
        <w:rPr>
          <w:sz w:val="28"/>
          <w:szCs w:val="28"/>
        </w:rPr>
        <w:t>наймодатель</w:t>
      </w:r>
      <w:proofErr w:type="spellEnd"/>
      <w:r w:rsidRPr="009A69B3">
        <w:rPr>
          <w:sz w:val="28"/>
          <w:szCs w:val="28"/>
        </w:rPr>
        <w:t>) обязуется предоставить арендатору (нанимателю) имущество за плату во временное владение и пользование или во временное пользование. При сдаче основных сре</w:t>
      </w:r>
      <w:proofErr w:type="gramStart"/>
      <w:r w:rsidRPr="009A69B3">
        <w:rPr>
          <w:sz w:val="28"/>
          <w:szCs w:val="28"/>
        </w:rPr>
        <w:t>дств в т</w:t>
      </w:r>
      <w:proofErr w:type="gramEnd"/>
      <w:r w:rsidRPr="009A69B3">
        <w:rPr>
          <w:sz w:val="28"/>
          <w:szCs w:val="28"/>
        </w:rPr>
        <w:t xml:space="preserve">екущую аренду перехода права собственности не происходит, поэтому у арендодателя переданные в аренду основные средства с баланса не снимаются, а у арендатора – ставятся на </w:t>
      </w:r>
      <w:proofErr w:type="spellStart"/>
      <w:r w:rsidRPr="009A69B3">
        <w:rPr>
          <w:sz w:val="28"/>
          <w:szCs w:val="28"/>
        </w:rPr>
        <w:t>забалансовый</w:t>
      </w:r>
      <w:proofErr w:type="spellEnd"/>
      <w:r w:rsidRPr="009A69B3">
        <w:rPr>
          <w:sz w:val="28"/>
          <w:szCs w:val="28"/>
        </w:rPr>
        <w:t xml:space="preserve"> учет (Д001 «Арендованные ОС»). Арендодатель начисленную амортизацию отражает проводкой: Д 91</w:t>
      </w:r>
      <w:proofErr w:type="gramStart"/>
      <w:r w:rsidRPr="009A69B3">
        <w:rPr>
          <w:sz w:val="28"/>
          <w:szCs w:val="28"/>
        </w:rPr>
        <w:t xml:space="preserve"> К</w:t>
      </w:r>
      <w:proofErr w:type="gramEnd"/>
      <w:r w:rsidRPr="009A69B3">
        <w:rPr>
          <w:sz w:val="28"/>
          <w:szCs w:val="28"/>
        </w:rPr>
        <w:t xml:space="preserve"> 02. Суммы начисленных арендных платежей включаются: </w:t>
      </w:r>
      <w:r w:rsidRPr="009A69B3">
        <w:rPr>
          <w:sz w:val="28"/>
          <w:szCs w:val="28"/>
        </w:rPr>
        <w:sym w:font="Symbol" w:char="F0A7"/>
      </w:r>
      <w:r w:rsidRPr="009A69B3">
        <w:rPr>
          <w:sz w:val="28"/>
          <w:szCs w:val="28"/>
        </w:rPr>
        <w:t xml:space="preserve"> У арендодателя с состав прочих операционных доходов (Д 76</w:t>
      </w:r>
      <w:proofErr w:type="gramStart"/>
      <w:r w:rsidRPr="009A69B3">
        <w:rPr>
          <w:sz w:val="28"/>
          <w:szCs w:val="28"/>
        </w:rPr>
        <w:t xml:space="preserve"> К</w:t>
      </w:r>
      <w:proofErr w:type="gramEnd"/>
      <w:r w:rsidRPr="009A69B3">
        <w:rPr>
          <w:sz w:val="28"/>
          <w:szCs w:val="28"/>
        </w:rPr>
        <w:t xml:space="preserve"> 91), по ним начисляется НДС (Д 91 К 68). </w:t>
      </w:r>
      <w:r w:rsidRPr="009A69B3">
        <w:rPr>
          <w:sz w:val="28"/>
          <w:szCs w:val="28"/>
        </w:rPr>
        <w:sym w:font="Symbol" w:char="F0A7"/>
      </w:r>
      <w:r w:rsidRPr="009A69B3">
        <w:rPr>
          <w:sz w:val="28"/>
          <w:szCs w:val="28"/>
        </w:rPr>
        <w:t xml:space="preserve"> У арендатора в издержки производства и обращения (Д20,26,44 К76), НДС отражается на счете 19 (Д19</w:t>
      </w:r>
      <w:proofErr w:type="gramStart"/>
      <w:r w:rsidRPr="009A69B3">
        <w:rPr>
          <w:sz w:val="28"/>
          <w:szCs w:val="28"/>
        </w:rPr>
        <w:t xml:space="preserve"> К</w:t>
      </w:r>
      <w:proofErr w:type="gramEnd"/>
      <w:r w:rsidRPr="009A69B3">
        <w:rPr>
          <w:sz w:val="28"/>
          <w:szCs w:val="28"/>
        </w:rPr>
        <w:t xml:space="preserve"> 76). Затраты по текущему ремонту арендованных основных средств, производимых арендатором, включаются в издержки производства и обращения (Д20,26,44 К10,70,69…). Лизинг – это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плату, на определенный срок и на определенных условиях с правом выкупа имущества лизингополучателем. 24 Предметом лизинга могут быть предприятия, здания, сооружения, оборудование, транспортные средства и другое имущество. Учет у лизингодателя: 1) Д 08</w:t>
      </w:r>
      <w:proofErr w:type="gramStart"/>
      <w:r w:rsidRPr="009A69B3">
        <w:rPr>
          <w:sz w:val="28"/>
          <w:szCs w:val="28"/>
        </w:rPr>
        <w:t xml:space="preserve"> К</w:t>
      </w:r>
      <w:proofErr w:type="gramEnd"/>
      <w:r w:rsidRPr="009A69B3">
        <w:rPr>
          <w:sz w:val="28"/>
          <w:szCs w:val="28"/>
        </w:rPr>
        <w:t xml:space="preserve"> 60 – приобретение лизингового имущества; 2) Д 03 «Доходные вложения в материальные ценности» К 08 – оприходование лизингового имущества; 3) Д 03 субсчет «Имущество для сдачи в аренду, переданное арендатору» К 03 субсчет «Имущество для сдачи в аренду – приобретенное» - передача имущества лизингополучателю, когда имущество учитывается на балансе лизингодателя или</w:t>
      </w:r>
      <w:proofErr w:type="gramStart"/>
      <w:r w:rsidRPr="009A69B3">
        <w:rPr>
          <w:sz w:val="28"/>
          <w:szCs w:val="28"/>
        </w:rPr>
        <w:t xml:space="preserve"> Д</w:t>
      </w:r>
      <w:proofErr w:type="gramEnd"/>
      <w:r w:rsidRPr="009A69B3">
        <w:rPr>
          <w:sz w:val="28"/>
          <w:szCs w:val="28"/>
        </w:rPr>
        <w:t xml:space="preserve"> 91 К 03 – когда имущество учитывается у лизингополучателя; 4) Д 20 К 02 – начисление износа; 5) Д 62</w:t>
      </w:r>
      <w:proofErr w:type="gramStart"/>
      <w:r w:rsidRPr="009A69B3">
        <w:rPr>
          <w:sz w:val="28"/>
          <w:szCs w:val="28"/>
        </w:rPr>
        <w:t xml:space="preserve"> К</w:t>
      </w:r>
      <w:proofErr w:type="gramEnd"/>
      <w:r w:rsidRPr="009A69B3">
        <w:rPr>
          <w:sz w:val="28"/>
          <w:szCs w:val="28"/>
        </w:rPr>
        <w:t xml:space="preserve"> 91 – начисление лизинговых платежей, если имущество на балансе лизингодателя или Д 76 К 91 – если имущество на балансе лизингополучателя. Учет у лизингополучателя. 1-й вариант – имущество учитывается на балансе лизингодателя: лизингополучатель </w:t>
      </w:r>
      <w:r w:rsidRPr="009A69B3">
        <w:rPr>
          <w:sz w:val="28"/>
          <w:szCs w:val="28"/>
        </w:rPr>
        <w:lastRenderedPageBreak/>
        <w:t xml:space="preserve">отражает объект лизинга на </w:t>
      </w:r>
      <w:proofErr w:type="spellStart"/>
      <w:r w:rsidRPr="009A69B3">
        <w:rPr>
          <w:sz w:val="28"/>
          <w:szCs w:val="28"/>
        </w:rPr>
        <w:t>забалансовом</w:t>
      </w:r>
      <w:proofErr w:type="spellEnd"/>
      <w:r w:rsidRPr="009A69B3">
        <w:rPr>
          <w:sz w:val="28"/>
          <w:szCs w:val="28"/>
        </w:rPr>
        <w:t xml:space="preserve"> счете 001. 2-й вариант – имущество учитывается на балансе лизингополучателя: 1) Д 08</w:t>
      </w:r>
      <w:proofErr w:type="gramStart"/>
      <w:r w:rsidRPr="009A69B3">
        <w:rPr>
          <w:sz w:val="28"/>
          <w:szCs w:val="28"/>
        </w:rPr>
        <w:t xml:space="preserve"> К</w:t>
      </w:r>
      <w:proofErr w:type="gramEnd"/>
      <w:r w:rsidRPr="009A69B3">
        <w:rPr>
          <w:sz w:val="28"/>
          <w:szCs w:val="28"/>
        </w:rPr>
        <w:t xml:space="preserve"> 76 субсчет «Лизинговые обязательства» – получение объекта лизинга; 2) Д 19 К 76 субсчет «Лизинговые обязательства» – выделение суммы НДС. </w:t>
      </w:r>
      <w:proofErr w:type="gramStart"/>
      <w:r w:rsidRPr="009A69B3">
        <w:rPr>
          <w:sz w:val="28"/>
          <w:szCs w:val="28"/>
        </w:rPr>
        <w:t>Ее возмещение из бюджета происходит в течение всего срока действия лизингового соглашения по мере уплаты лизингодателю НДС в составе лизинговых платежей; 3) Д 08 К10, 60, 69, 70 – приняты к учету затраты, связанные с приобретением лизингового имущества (на сумму без НДС); 4) Д 01 субсчет «Арендованное имущество» К 08 – ввод в эксплуатацию объекта лизинга;</w:t>
      </w:r>
      <w:proofErr w:type="gramEnd"/>
      <w:r w:rsidRPr="009A69B3">
        <w:rPr>
          <w:sz w:val="28"/>
          <w:szCs w:val="28"/>
        </w:rPr>
        <w:t xml:space="preserve"> 5) Д 20, 25, 26, 44</w:t>
      </w:r>
      <w:proofErr w:type="gramStart"/>
      <w:r w:rsidRPr="009A69B3">
        <w:rPr>
          <w:sz w:val="28"/>
          <w:szCs w:val="28"/>
        </w:rPr>
        <w:t xml:space="preserve"> К</w:t>
      </w:r>
      <w:proofErr w:type="gramEnd"/>
      <w:r w:rsidRPr="009A69B3">
        <w:rPr>
          <w:sz w:val="28"/>
          <w:szCs w:val="28"/>
        </w:rPr>
        <w:t xml:space="preserve"> 02 – начисление амортизации; 6) Д 20, 23, 25, 26, 44 К60 – начислена задолженность лизингодателю по лизинговой плате (на сумму без НДС); 7) Д 19 К 60 – отражена сумма НДС, относящегося к начисленным затратам по лизинговой плате; 8) Д 60 К 51 – произведена оплата лизингодателю; 9) Д 68</w:t>
      </w:r>
      <w:proofErr w:type="gramStart"/>
      <w:r w:rsidRPr="009A69B3">
        <w:rPr>
          <w:sz w:val="28"/>
          <w:szCs w:val="28"/>
        </w:rPr>
        <w:t xml:space="preserve"> К</w:t>
      </w:r>
      <w:proofErr w:type="gramEnd"/>
      <w:r w:rsidRPr="009A69B3">
        <w:rPr>
          <w:sz w:val="28"/>
          <w:szCs w:val="28"/>
        </w:rPr>
        <w:t xml:space="preserve"> 19 – принята к вычету сумма «входного» НДС. Пример 9. Компания заключила договор лизинга грузового автомобиля. ОС будет учитываться на балансе лизингополучателя. </w:t>
      </w:r>
      <w:proofErr w:type="gramStart"/>
      <w:r w:rsidRPr="009A69B3">
        <w:rPr>
          <w:sz w:val="28"/>
          <w:szCs w:val="28"/>
        </w:rPr>
        <w:t>Стоимость ОС 1 056 тыс. руб., в т.ч. НДС – 176 тыс. руб. Первоначальный взнос – 200 тыс. руб. Ежемесячные платежи – 55 тыс. руб. Ежемесячно начисляется амортизация в сумме 45 833,33 руб. Проводки:</w:t>
      </w:r>
      <w:proofErr w:type="gramEnd"/>
      <w:r w:rsidRPr="009A69B3">
        <w:rPr>
          <w:sz w:val="28"/>
          <w:szCs w:val="28"/>
        </w:rPr>
        <w:t xml:space="preserve"> Д 08-4</w:t>
      </w:r>
      <w:proofErr w:type="gramStart"/>
      <w:r w:rsidRPr="009A69B3">
        <w:rPr>
          <w:sz w:val="28"/>
          <w:szCs w:val="28"/>
        </w:rPr>
        <w:t xml:space="preserve"> К</w:t>
      </w:r>
      <w:proofErr w:type="gramEnd"/>
      <w:r w:rsidRPr="009A69B3">
        <w:rPr>
          <w:sz w:val="28"/>
          <w:szCs w:val="28"/>
        </w:rPr>
        <w:t xml:space="preserve"> 76-7 «Арендные обязательства» 880 000 руб. – общая стоимость грузовика; Д 19-1 К 76-7 176 000 руб. – НДС; Д 01-3 «Арендованное имущество» К 08-4 880 000 руб. – ввод в действие ОС; Д 76-7 К 51 200 000 руб. – уплачен первоначальный взнос. Ежемесячно будут проводки: Д 76-7-1 «Арендные обязательства» К 76-7-2 «Задолженность по арендным обязательствам» 55 000 руб. – начислен платеж по лизингу; Д 68</w:t>
      </w:r>
      <w:proofErr w:type="gramStart"/>
      <w:r w:rsidRPr="009A69B3">
        <w:rPr>
          <w:sz w:val="28"/>
          <w:szCs w:val="28"/>
        </w:rPr>
        <w:t xml:space="preserve"> К</w:t>
      </w:r>
      <w:proofErr w:type="gramEnd"/>
      <w:r w:rsidRPr="009A69B3">
        <w:rPr>
          <w:sz w:val="28"/>
          <w:szCs w:val="28"/>
        </w:rPr>
        <w:t xml:space="preserve"> 19-1 9 166,67 руб. – НДС от суммы платежа; Д 76-7-2 К 51 55 000 руб. – перечислено арендодателю; Д 20 К 02 45 833,33 руб. – начислена амортизация ОС.</w:t>
      </w:r>
    </w:p>
    <w:sectPr w:rsidR="000C5B9B" w:rsidRPr="009A69B3" w:rsidSect="000C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BEF"/>
    <w:rsid w:val="000C5B9B"/>
    <w:rsid w:val="001200A6"/>
    <w:rsid w:val="007A7BEF"/>
    <w:rsid w:val="009A69B3"/>
    <w:rsid w:val="00A7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senenko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НСХТ</dc:creator>
  <cp:keywords/>
  <dc:description/>
  <cp:lastModifiedBy>Пользователь Windows</cp:lastModifiedBy>
  <cp:revision>4</cp:revision>
  <dcterms:created xsi:type="dcterms:W3CDTF">2021-11-10T05:16:00Z</dcterms:created>
  <dcterms:modified xsi:type="dcterms:W3CDTF">2021-11-12T03:15:00Z</dcterms:modified>
</cp:coreProperties>
</file>