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7B7" w:rsidRDefault="00136739" w:rsidP="00892053">
      <w:pPr>
        <w:widowControl w:val="0"/>
        <w:autoSpaceDE w:val="0"/>
        <w:autoSpaceDN w:val="0"/>
        <w:adjustRightInd w:val="0"/>
        <w:spacing w:after="0"/>
        <w:rPr>
          <w:rFonts w:ascii="Calibri" w:hAnsi="Calibri" w:cs="Calibri"/>
          <w:b/>
          <w:sz w:val="28"/>
          <w:szCs w:val="28"/>
        </w:rPr>
      </w:pPr>
      <w:r>
        <w:rPr>
          <w:rFonts w:ascii="Calibri" w:hAnsi="Calibri" w:cs="Calibri"/>
          <w:b/>
          <w:sz w:val="28"/>
          <w:szCs w:val="28"/>
        </w:rPr>
        <w:t>11</w:t>
      </w:r>
      <w:r w:rsidR="00E94119">
        <w:rPr>
          <w:rFonts w:ascii="Calibri" w:hAnsi="Calibri" w:cs="Calibri"/>
          <w:b/>
          <w:sz w:val="28"/>
          <w:szCs w:val="28"/>
        </w:rPr>
        <w:t>.11.2021</w:t>
      </w:r>
      <w:r w:rsidR="004A37B7">
        <w:rPr>
          <w:rFonts w:ascii="Calibri" w:hAnsi="Calibri" w:cs="Calibri"/>
          <w:b/>
          <w:sz w:val="28"/>
          <w:szCs w:val="28"/>
        </w:rPr>
        <w:t xml:space="preserve"> г</w:t>
      </w:r>
    </w:p>
    <w:p w:rsidR="000462D6" w:rsidRPr="00F04728" w:rsidRDefault="00ED0AD2" w:rsidP="00892053">
      <w:pPr>
        <w:widowControl w:val="0"/>
        <w:autoSpaceDE w:val="0"/>
        <w:autoSpaceDN w:val="0"/>
        <w:adjustRightInd w:val="0"/>
        <w:spacing w:after="0"/>
        <w:rPr>
          <w:rFonts w:ascii="Calibri" w:hAnsi="Calibri" w:cs="Calibri"/>
          <w:b/>
          <w:sz w:val="28"/>
          <w:szCs w:val="28"/>
        </w:rPr>
      </w:pPr>
      <w:r>
        <w:rPr>
          <w:rFonts w:ascii="Calibri" w:hAnsi="Calibri" w:cs="Calibri"/>
          <w:b/>
          <w:sz w:val="28"/>
          <w:szCs w:val="28"/>
        </w:rPr>
        <w:t>ОП</w:t>
      </w:r>
      <w:r w:rsidR="006D266A">
        <w:rPr>
          <w:rFonts w:ascii="Calibri" w:hAnsi="Calibri" w:cs="Calibri"/>
          <w:b/>
          <w:sz w:val="28"/>
          <w:szCs w:val="28"/>
        </w:rPr>
        <w:t>.</w:t>
      </w:r>
      <w:r>
        <w:rPr>
          <w:rFonts w:ascii="Calibri" w:hAnsi="Calibri" w:cs="Calibri"/>
          <w:b/>
          <w:sz w:val="28"/>
          <w:szCs w:val="28"/>
        </w:rPr>
        <w:t>3</w:t>
      </w:r>
      <w:r w:rsidR="00AF5372">
        <w:rPr>
          <w:rFonts w:ascii="Calibri" w:hAnsi="Calibri" w:cs="Calibri"/>
          <w:b/>
          <w:sz w:val="28"/>
          <w:szCs w:val="28"/>
        </w:rPr>
        <w:t xml:space="preserve"> Инженерная графика</w:t>
      </w:r>
      <w:r w:rsidR="004A37B7" w:rsidRPr="00200E96">
        <w:rPr>
          <w:rFonts w:ascii="Calibri" w:hAnsi="Calibri" w:cs="Calibri"/>
          <w:b/>
          <w:sz w:val="28"/>
          <w:szCs w:val="28"/>
        </w:rPr>
        <w:t xml:space="preserve"> - Моисеенко А.И. -  </w:t>
      </w:r>
    </w:p>
    <w:p w:rsidR="004A37B7" w:rsidRPr="00200E96" w:rsidRDefault="00E94119" w:rsidP="00892053">
      <w:pPr>
        <w:widowControl w:val="0"/>
        <w:autoSpaceDE w:val="0"/>
        <w:autoSpaceDN w:val="0"/>
        <w:adjustRightInd w:val="0"/>
        <w:spacing w:after="0"/>
        <w:rPr>
          <w:rFonts w:ascii="Calibri" w:hAnsi="Calibri" w:cs="Calibri"/>
          <w:b/>
          <w:sz w:val="28"/>
          <w:szCs w:val="28"/>
        </w:rPr>
      </w:pPr>
      <w:proofErr w:type="spellStart"/>
      <w:r>
        <w:rPr>
          <w:rFonts w:ascii="Calibri" w:hAnsi="Calibri" w:cs="Calibri"/>
          <w:b/>
          <w:sz w:val="28"/>
          <w:szCs w:val="28"/>
          <w:u w:val="single"/>
          <w:lang w:val="en-US"/>
        </w:rPr>
        <w:t>a</w:t>
      </w:r>
      <w:r w:rsidR="000462D6">
        <w:rPr>
          <w:rFonts w:ascii="Calibri" w:hAnsi="Calibri" w:cs="Calibri"/>
          <w:b/>
          <w:sz w:val="28"/>
          <w:szCs w:val="28"/>
          <w:u w:val="single"/>
          <w:lang w:val="en-US"/>
        </w:rPr>
        <w:t>nuta</w:t>
      </w:r>
      <w:r w:rsidR="004A37B7" w:rsidRPr="00200E96">
        <w:rPr>
          <w:rFonts w:ascii="Calibri" w:hAnsi="Calibri" w:cs="Calibri"/>
          <w:b/>
          <w:sz w:val="28"/>
          <w:szCs w:val="28"/>
          <w:u w:val="single"/>
          <w:lang w:val="en-US"/>
        </w:rPr>
        <w:t>moiseenko</w:t>
      </w:r>
      <w:proofErr w:type="spellEnd"/>
      <w:r>
        <w:rPr>
          <w:rFonts w:ascii="Calibri" w:hAnsi="Calibri" w:cs="Calibri"/>
          <w:b/>
          <w:sz w:val="28"/>
          <w:szCs w:val="28"/>
          <w:u w:val="single"/>
        </w:rPr>
        <w:t>.</w:t>
      </w:r>
      <w:r w:rsidR="004A37B7" w:rsidRPr="00200E96">
        <w:rPr>
          <w:rFonts w:ascii="Calibri" w:hAnsi="Calibri" w:cs="Calibri"/>
          <w:b/>
          <w:sz w:val="28"/>
          <w:szCs w:val="28"/>
          <w:u w:val="single"/>
        </w:rPr>
        <w:t>82@</w:t>
      </w:r>
      <w:r w:rsidR="004A37B7" w:rsidRPr="00200E96">
        <w:rPr>
          <w:rFonts w:ascii="Calibri" w:hAnsi="Calibri" w:cs="Calibri"/>
          <w:b/>
          <w:sz w:val="28"/>
          <w:szCs w:val="28"/>
          <w:u w:val="single"/>
          <w:lang w:val="en-US"/>
        </w:rPr>
        <w:t>mail</w:t>
      </w:r>
      <w:r w:rsidR="004A37B7" w:rsidRPr="00200E96">
        <w:rPr>
          <w:rFonts w:ascii="Calibri" w:hAnsi="Calibri" w:cs="Calibri"/>
          <w:b/>
          <w:sz w:val="28"/>
          <w:szCs w:val="28"/>
          <w:u w:val="single"/>
        </w:rPr>
        <w:t>.</w:t>
      </w:r>
      <w:proofErr w:type="spellStart"/>
      <w:r w:rsidR="000462D6">
        <w:rPr>
          <w:rFonts w:ascii="Calibri" w:hAnsi="Calibri" w:cs="Calibri"/>
          <w:b/>
          <w:sz w:val="28"/>
          <w:szCs w:val="28"/>
          <w:u w:val="single"/>
          <w:lang w:val="en-US"/>
        </w:rPr>
        <w:t>ru</w:t>
      </w:r>
      <w:proofErr w:type="spellEnd"/>
      <w:r w:rsidR="004A37B7" w:rsidRPr="00200E96">
        <w:rPr>
          <w:rFonts w:ascii="Calibri" w:hAnsi="Calibri" w:cs="Calibri"/>
          <w:b/>
          <w:sz w:val="28"/>
          <w:szCs w:val="28"/>
        </w:rPr>
        <w:t xml:space="preserve">  </w:t>
      </w:r>
    </w:p>
    <w:p w:rsidR="004A37B7" w:rsidRPr="00200E96" w:rsidRDefault="000462D6" w:rsidP="00892053">
      <w:pPr>
        <w:widowControl w:val="0"/>
        <w:autoSpaceDE w:val="0"/>
        <w:autoSpaceDN w:val="0"/>
        <w:adjustRightInd w:val="0"/>
        <w:spacing w:after="0"/>
        <w:rPr>
          <w:rFonts w:ascii="Calibri" w:hAnsi="Calibri" w:cs="Calibri"/>
          <w:b/>
          <w:sz w:val="28"/>
          <w:szCs w:val="28"/>
        </w:rPr>
      </w:pPr>
      <w:r>
        <w:rPr>
          <w:rFonts w:ascii="Calibri" w:hAnsi="Calibri" w:cs="Calibri"/>
          <w:b/>
          <w:sz w:val="28"/>
          <w:szCs w:val="28"/>
        </w:rPr>
        <w:t>Группа№</w:t>
      </w:r>
      <w:r w:rsidR="00E94119">
        <w:rPr>
          <w:rFonts w:ascii="Calibri" w:hAnsi="Calibri" w:cs="Calibri"/>
          <w:b/>
          <w:sz w:val="28"/>
          <w:szCs w:val="28"/>
        </w:rPr>
        <w:t>2</w:t>
      </w:r>
      <w:r w:rsidR="00ED0AD2">
        <w:rPr>
          <w:rFonts w:ascii="Calibri" w:hAnsi="Calibri" w:cs="Calibri"/>
          <w:b/>
          <w:sz w:val="28"/>
          <w:szCs w:val="28"/>
        </w:rPr>
        <w:t>11</w:t>
      </w:r>
      <w:r w:rsidR="004A37B7" w:rsidRPr="00200E96">
        <w:rPr>
          <w:rFonts w:ascii="Calibri" w:hAnsi="Calibri" w:cs="Calibri"/>
          <w:b/>
          <w:sz w:val="28"/>
          <w:szCs w:val="28"/>
        </w:rPr>
        <w:t xml:space="preserve">     </w:t>
      </w:r>
    </w:p>
    <w:p w:rsidR="004A37B7" w:rsidRPr="000462D6" w:rsidRDefault="000462D6" w:rsidP="00892053">
      <w:pPr>
        <w:widowControl w:val="0"/>
        <w:autoSpaceDE w:val="0"/>
        <w:autoSpaceDN w:val="0"/>
        <w:adjustRightInd w:val="0"/>
        <w:spacing w:after="0"/>
        <w:rPr>
          <w:rFonts w:ascii="Calibri" w:hAnsi="Calibri" w:cs="Calibri"/>
          <w:sz w:val="28"/>
          <w:szCs w:val="28"/>
        </w:rPr>
      </w:pPr>
      <w:r>
        <w:rPr>
          <w:rFonts w:ascii="Calibri" w:hAnsi="Calibri" w:cs="Calibri"/>
          <w:b/>
          <w:bCs/>
          <w:sz w:val="28"/>
          <w:szCs w:val="28"/>
        </w:rPr>
        <w:t xml:space="preserve">Тема:  </w:t>
      </w:r>
      <w:r w:rsidR="00920372">
        <w:rPr>
          <w:rFonts w:ascii="Calibri" w:hAnsi="Calibri" w:cs="Calibri"/>
          <w:b/>
          <w:bCs/>
          <w:sz w:val="28"/>
          <w:szCs w:val="28"/>
        </w:rPr>
        <w:t>Проекции</w:t>
      </w:r>
      <w:r w:rsidR="00276BE3">
        <w:rPr>
          <w:rFonts w:ascii="Calibri" w:hAnsi="Calibri" w:cs="Calibri"/>
          <w:b/>
          <w:bCs/>
          <w:sz w:val="28"/>
          <w:szCs w:val="28"/>
        </w:rPr>
        <w:t xml:space="preserve"> </w:t>
      </w:r>
      <w:r w:rsidR="00136739">
        <w:rPr>
          <w:rFonts w:ascii="Calibri" w:hAnsi="Calibri" w:cs="Calibri"/>
          <w:b/>
          <w:bCs/>
          <w:sz w:val="28"/>
          <w:szCs w:val="28"/>
        </w:rPr>
        <w:t>цилиндров</w:t>
      </w:r>
    </w:p>
    <w:p w:rsidR="002A607F" w:rsidRDefault="004A37B7" w:rsidP="00892053">
      <w:pPr>
        <w:pStyle w:val="a3"/>
        <w:spacing w:before="0" w:beforeAutospacing="0" w:after="0" w:afterAutospacing="0"/>
        <w:jc w:val="both"/>
        <w:rPr>
          <w:rFonts w:ascii="Calibri" w:hAnsi="Calibri" w:cs="Calibri"/>
          <w:sz w:val="28"/>
          <w:szCs w:val="28"/>
        </w:rPr>
      </w:pPr>
      <w:r>
        <w:rPr>
          <w:rFonts w:ascii="Calibri" w:hAnsi="Calibri" w:cs="Calibri"/>
          <w:b/>
          <w:bCs/>
          <w:sz w:val="28"/>
          <w:szCs w:val="28"/>
        </w:rPr>
        <w:t>Основная литература</w:t>
      </w:r>
      <w:proofErr w:type="gramStart"/>
      <w:r>
        <w:rPr>
          <w:rFonts w:ascii="Calibri" w:hAnsi="Calibri" w:cs="Calibri"/>
          <w:b/>
          <w:bCs/>
          <w:sz w:val="28"/>
          <w:szCs w:val="28"/>
        </w:rPr>
        <w:t xml:space="preserve"> </w:t>
      </w:r>
      <w:r w:rsidR="003D199A">
        <w:rPr>
          <w:rFonts w:ascii="Calibri" w:hAnsi="Calibri" w:cs="Calibri"/>
          <w:sz w:val="28"/>
          <w:szCs w:val="28"/>
        </w:rPr>
        <w:t>:</w:t>
      </w:r>
      <w:proofErr w:type="gramEnd"/>
      <w:r w:rsidR="00593E61" w:rsidRPr="00593E61">
        <w:rPr>
          <w:rFonts w:ascii="Calibri" w:hAnsi="Calibri" w:cs="Calibri"/>
          <w:b/>
          <w:sz w:val="28"/>
          <w:szCs w:val="28"/>
        </w:rPr>
        <w:t xml:space="preserve"> </w:t>
      </w:r>
      <w:r w:rsidR="00593E61" w:rsidRPr="00593E61">
        <w:rPr>
          <w:rFonts w:ascii="Calibri" w:hAnsi="Calibri" w:cs="Calibri"/>
          <w:sz w:val="28"/>
          <w:szCs w:val="28"/>
        </w:rPr>
        <w:t>Инженерная графика</w:t>
      </w:r>
      <w:r w:rsidR="000462D6" w:rsidRPr="00593E61">
        <w:rPr>
          <w:rFonts w:ascii="Calibri" w:hAnsi="Calibri" w:cs="Calibri"/>
          <w:sz w:val="28"/>
          <w:szCs w:val="28"/>
        </w:rPr>
        <w:t>,</w:t>
      </w:r>
      <w:r w:rsidR="000462D6">
        <w:rPr>
          <w:rFonts w:ascii="Calibri" w:hAnsi="Calibri" w:cs="Calibri"/>
          <w:sz w:val="28"/>
          <w:szCs w:val="28"/>
        </w:rPr>
        <w:t xml:space="preserve"> </w:t>
      </w:r>
      <w:r w:rsidR="00AC5987">
        <w:rPr>
          <w:rFonts w:ascii="Calibri" w:hAnsi="Calibri" w:cs="Calibri"/>
          <w:sz w:val="28"/>
          <w:szCs w:val="28"/>
        </w:rPr>
        <w:t xml:space="preserve">учебник </w:t>
      </w:r>
      <w:r w:rsidR="00593E61">
        <w:rPr>
          <w:rFonts w:ascii="Calibri" w:hAnsi="Calibri" w:cs="Calibri"/>
          <w:sz w:val="28"/>
          <w:szCs w:val="28"/>
        </w:rPr>
        <w:t>Куликов В.П.</w:t>
      </w:r>
      <w:r w:rsidR="004D2DAF">
        <w:rPr>
          <w:rFonts w:ascii="Calibri" w:hAnsi="Calibri" w:cs="Calibri"/>
          <w:sz w:val="28"/>
          <w:szCs w:val="28"/>
        </w:rPr>
        <w:t xml:space="preserve">, </w:t>
      </w:r>
      <w:r w:rsidR="000462D6">
        <w:rPr>
          <w:rFonts w:ascii="Calibri" w:hAnsi="Calibri" w:cs="Calibri"/>
          <w:sz w:val="28"/>
          <w:szCs w:val="28"/>
        </w:rPr>
        <w:t xml:space="preserve"> </w:t>
      </w:r>
      <w:r w:rsidR="00593E61">
        <w:rPr>
          <w:rFonts w:ascii="Calibri" w:hAnsi="Calibri" w:cs="Calibri"/>
          <w:sz w:val="28"/>
          <w:szCs w:val="28"/>
        </w:rPr>
        <w:t>ООО Издательство   «</w:t>
      </w:r>
      <w:proofErr w:type="spellStart"/>
      <w:r w:rsidR="00593E61">
        <w:rPr>
          <w:rFonts w:ascii="Calibri" w:hAnsi="Calibri" w:cs="Calibri"/>
          <w:sz w:val="28"/>
          <w:szCs w:val="28"/>
        </w:rPr>
        <w:t>Кинорус</w:t>
      </w:r>
      <w:proofErr w:type="spellEnd"/>
      <w:r w:rsidR="00593E61">
        <w:rPr>
          <w:rFonts w:ascii="Calibri" w:hAnsi="Calibri" w:cs="Calibri"/>
          <w:sz w:val="28"/>
          <w:szCs w:val="28"/>
        </w:rPr>
        <w:t>», 2020</w:t>
      </w:r>
      <w:r w:rsidR="000462D6">
        <w:rPr>
          <w:rFonts w:ascii="Calibri" w:hAnsi="Calibri" w:cs="Calibri"/>
          <w:sz w:val="28"/>
          <w:szCs w:val="28"/>
        </w:rPr>
        <w:t xml:space="preserve"> г.</w:t>
      </w:r>
    </w:p>
    <w:p w:rsidR="00E937E6" w:rsidRDefault="00E937E6" w:rsidP="00892053">
      <w:pPr>
        <w:pStyle w:val="a3"/>
        <w:spacing w:before="0" w:beforeAutospacing="0" w:after="0" w:afterAutospacing="0"/>
        <w:jc w:val="both"/>
        <w:rPr>
          <w:rFonts w:ascii="Calibri" w:hAnsi="Calibri" w:cs="Calibri"/>
          <w:sz w:val="28"/>
          <w:szCs w:val="28"/>
        </w:rPr>
      </w:pPr>
    </w:p>
    <w:p w:rsidR="00A261E2" w:rsidRDefault="00136739" w:rsidP="000B6A90">
      <w:pPr>
        <w:rPr>
          <w:sz w:val="24"/>
          <w:szCs w:val="24"/>
        </w:rPr>
      </w:pPr>
      <w:r>
        <w:t xml:space="preserve">Боковая поверхность прямого кругового цилиндра получается вращением отрезка АВ образующей вокруг оси, параллельной этому отрезку. На рисунке 172 представлена изометрическая проекция цилиндра. Построение горизонтальной и фронтальной проекций цилиндра </w:t>
      </w:r>
      <w:proofErr w:type="gramStart"/>
      <w:r>
        <w:t>по</w:t>
      </w:r>
      <w:proofErr w:type="gramEnd"/>
      <w:r>
        <w:t xml:space="preserve">казано </w:t>
      </w:r>
      <w:proofErr w:type="gramStart"/>
      <w:r>
        <w:t>на</w:t>
      </w:r>
      <w:proofErr w:type="gramEnd"/>
      <w:r>
        <w:t xml:space="preserve"> рисунке 173, а и б. Построение начинают с изображения основания цилиндра, т. е. двух проекций окружности (рисунок 17</w:t>
      </w:r>
      <w:r w:rsidR="00A261E2">
        <w:t>3, а). Так как окружность распо</w:t>
      </w:r>
      <w:r>
        <w:t>ложена на горизонтальной плоскости проекций, то она проецируется на эту плоскость без искажения. Фронтальная проекция окружности представляет собой отрезок горизонтальной прямой линии, равный диаметру окружности основания. После построения основания на фронтальной проекции проводят две очерковые (крайние) образующие и на них откладывают высоту цилиндра. Проводят отрезок гори</w:t>
      </w:r>
      <w:r w:rsidR="00A261E2">
        <w:t>зонтальной прямой, который явля</w:t>
      </w:r>
      <w:r>
        <w:t>ется фронтальной проекцией верхнего основания цилиндра (рису</w:t>
      </w:r>
      <w:r>
        <w:t>нок 173, б). Определение недостающих проекций точек</w:t>
      </w:r>
      <w:proofErr w:type="gramStart"/>
      <w:r>
        <w:t xml:space="preserve"> А</w:t>
      </w:r>
      <w:proofErr w:type="gramEnd"/>
      <w:r>
        <w:t xml:space="preserve"> и В, расположенных на поверхности цилиндра, по заданным фронтальным проекциям в данном случае затруднений не вызывает, так как вся горизонтальная проекция боковой поверхности ци</w:t>
      </w:r>
      <w:r w:rsidR="00A261E2">
        <w:t>линдра представляет собой окруж</w:t>
      </w:r>
      <w:r>
        <w:t>ность (рисунок 174). Следовательно, горизонтальные п</w:t>
      </w:r>
      <w:r w:rsidR="00A261E2">
        <w:t>роекции точек</w:t>
      </w:r>
      <w:proofErr w:type="gramStart"/>
      <w:r w:rsidR="00A261E2">
        <w:t xml:space="preserve"> А</w:t>
      </w:r>
      <w:proofErr w:type="gramEnd"/>
      <w:r w:rsidR="00A261E2">
        <w:t>' и В' можно най</w:t>
      </w:r>
      <w:r>
        <w:t>ти, проводя из данных точек А' и В' вертикальные линии связи до их пересечения с окружностью в искомых точках А' и В'. Профильные проекции точек</w:t>
      </w:r>
      <w:proofErr w:type="gramStart"/>
      <w:r>
        <w:t xml:space="preserve"> А</w:t>
      </w:r>
      <w:proofErr w:type="gramEnd"/>
      <w:r>
        <w:t xml:space="preserve"> </w:t>
      </w:r>
      <w:r w:rsidR="00A261E2">
        <w:t>и В строят также при помощи вер</w:t>
      </w:r>
      <w:r>
        <w:t xml:space="preserve">тикальных и горизонтальных линий связи. Изометрическую проекцию цилиндра вычерчивают, как показано на рисунке 175. В изометрии точки </w:t>
      </w:r>
      <w:proofErr w:type="spellStart"/>
      <w:r>
        <w:t>Aw</w:t>
      </w:r>
      <w:proofErr w:type="spellEnd"/>
      <w:proofErr w:type="gramStart"/>
      <w:r>
        <w:t xml:space="preserve"> В</w:t>
      </w:r>
      <w:proofErr w:type="gramEnd"/>
      <w:r>
        <w:t xml:space="preserve"> строят по их координатам. Например, для построения точки В от начала координат О по оси </w:t>
      </w:r>
      <w:proofErr w:type="spellStart"/>
      <w:r>
        <w:t>х</w:t>
      </w:r>
      <w:proofErr w:type="spellEnd"/>
      <w:r>
        <w:t xml:space="preserve"> откладывают координату         </w:t>
      </w:r>
      <w:proofErr w:type="spellStart"/>
      <w:r>
        <w:t>хв</w:t>
      </w:r>
      <w:proofErr w:type="spellEnd"/>
      <w:r>
        <w:t xml:space="preserve"> = </w:t>
      </w:r>
      <w:proofErr w:type="spellStart"/>
      <w:proofErr w:type="gramStart"/>
      <w:r>
        <w:t>п</w:t>
      </w:r>
      <w:proofErr w:type="spellEnd"/>
      <w:proofErr w:type="gramEnd"/>
      <w:r>
        <w:t xml:space="preserve">, а затем через ее конец проводят прямую, параллельную оси у, до пересечения с контуром основания в точке /. Из этой точки параллельно оси </w:t>
      </w:r>
      <w:proofErr w:type="spellStart"/>
      <w:r>
        <w:t>z</w:t>
      </w:r>
      <w:proofErr w:type="spellEnd"/>
      <w:r>
        <w:t xml:space="preserve"> проводят прямую</w:t>
      </w:r>
      <w:r w:rsidR="00A261E2">
        <w:t>, на которой откладывают коорди</w:t>
      </w:r>
      <w:r>
        <w:t xml:space="preserve">нату </w:t>
      </w:r>
      <w:proofErr w:type="spellStart"/>
      <w:r>
        <w:t>zB</w:t>
      </w:r>
      <w:proofErr w:type="spellEnd"/>
      <w:r>
        <w:t xml:space="preserve"> = </w:t>
      </w:r>
      <w:proofErr w:type="spellStart"/>
      <w:r>
        <w:t>й</w:t>
      </w:r>
      <w:proofErr w:type="spellEnd"/>
      <w:r>
        <w:t xml:space="preserve">, точки В. </w:t>
      </w:r>
      <w:r>
        <w:t/>
      </w:r>
    </w:p>
    <w:p w:rsidR="00A261E2" w:rsidRPr="00A261E2" w:rsidRDefault="00A261E2" w:rsidP="00A261E2">
      <w:pPr>
        <w:rPr>
          <w:sz w:val="24"/>
          <w:szCs w:val="24"/>
        </w:rPr>
      </w:pPr>
    </w:p>
    <w:p w:rsidR="00A261E2" w:rsidRPr="00A261E2" w:rsidRDefault="00A261E2" w:rsidP="00A261E2">
      <w:pPr>
        <w:rPr>
          <w:sz w:val="24"/>
          <w:szCs w:val="24"/>
        </w:rPr>
      </w:pPr>
    </w:p>
    <w:p w:rsidR="00A261E2" w:rsidRPr="00A261E2" w:rsidRDefault="00A261E2" w:rsidP="00A261E2">
      <w:pPr>
        <w:rPr>
          <w:sz w:val="24"/>
          <w:szCs w:val="24"/>
        </w:rPr>
      </w:pPr>
    </w:p>
    <w:p w:rsidR="00A261E2" w:rsidRPr="00A261E2" w:rsidRDefault="00A261E2" w:rsidP="00A261E2">
      <w:pPr>
        <w:rPr>
          <w:sz w:val="24"/>
          <w:szCs w:val="24"/>
        </w:rPr>
      </w:pPr>
    </w:p>
    <w:p w:rsidR="00A261E2" w:rsidRPr="00A261E2" w:rsidRDefault="00A261E2" w:rsidP="00A261E2">
      <w:pPr>
        <w:rPr>
          <w:sz w:val="24"/>
          <w:szCs w:val="24"/>
        </w:rPr>
      </w:pPr>
    </w:p>
    <w:p w:rsidR="00A261E2" w:rsidRDefault="00A261E2" w:rsidP="00A261E2">
      <w:pPr>
        <w:rPr>
          <w:sz w:val="24"/>
          <w:szCs w:val="24"/>
        </w:rPr>
      </w:pPr>
    </w:p>
    <w:p w:rsidR="001F728B" w:rsidRDefault="00A261E2" w:rsidP="00A261E2">
      <w:pPr>
        <w:tabs>
          <w:tab w:val="left" w:pos="2145"/>
        </w:tabs>
        <w:rPr>
          <w:sz w:val="24"/>
          <w:szCs w:val="24"/>
        </w:rPr>
      </w:pPr>
      <w:r>
        <w:rPr>
          <w:sz w:val="24"/>
          <w:szCs w:val="24"/>
        </w:rPr>
        <w:tab/>
      </w:r>
    </w:p>
    <w:p w:rsidR="00A261E2" w:rsidRDefault="00A261E2" w:rsidP="00A261E2">
      <w:pPr>
        <w:tabs>
          <w:tab w:val="left" w:pos="2145"/>
        </w:tabs>
        <w:rPr>
          <w:sz w:val="24"/>
          <w:szCs w:val="24"/>
        </w:rPr>
      </w:pPr>
    </w:p>
    <w:p w:rsidR="00A261E2" w:rsidRDefault="00A261E2" w:rsidP="00A261E2">
      <w:pPr>
        <w:tabs>
          <w:tab w:val="left" w:pos="2145"/>
        </w:tabs>
        <w:rPr>
          <w:sz w:val="24"/>
          <w:szCs w:val="24"/>
        </w:rPr>
      </w:pPr>
      <w:r>
        <w:rPr>
          <w:noProof/>
          <w:lang w:eastAsia="ru-RU"/>
        </w:rPr>
        <w:lastRenderedPageBreak/>
        <w:drawing>
          <wp:inline distT="0" distB="0" distL="0" distR="0">
            <wp:extent cx="5940425" cy="4409740"/>
            <wp:effectExtent l="19050" t="0" r="3175" b="0"/>
            <wp:docPr id="2" name="Рисунок 1" descr="https://ds04.infourok.ru/uploads/ex/0a0b/000bf0ea-62189feb/hello_html_45b06d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a0b/000bf0ea-62189feb/hello_html_45b06d2d.png"/>
                    <pic:cNvPicPr>
                      <a:picLocks noChangeAspect="1" noChangeArrowheads="1"/>
                    </pic:cNvPicPr>
                  </pic:nvPicPr>
                  <pic:blipFill>
                    <a:blip r:embed="rId8" cstate="print"/>
                    <a:srcRect/>
                    <a:stretch>
                      <a:fillRect/>
                    </a:stretch>
                  </pic:blipFill>
                  <pic:spPr bwMode="auto">
                    <a:xfrm>
                      <a:off x="0" y="0"/>
                      <a:ext cx="5940425" cy="4409740"/>
                    </a:xfrm>
                    <a:prstGeom prst="rect">
                      <a:avLst/>
                    </a:prstGeom>
                    <a:noFill/>
                    <a:ln w="9525">
                      <a:noFill/>
                      <a:miter lim="800000"/>
                      <a:headEnd/>
                      <a:tailEnd/>
                    </a:ln>
                  </pic:spPr>
                </pic:pic>
              </a:graphicData>
            </a:graphic>
          </wp:inline>
        </w:drawing>
      </w:r>
    </w:p>
    <w:p w:rsidR="00A261E2" w:rsidRDefault="00A261E2" w:rsidP="00A261E2">
      <w:pPr>
        <w:tabs>
          <w:tab w:val="left" w:pos="2145"/>
        </w:tabs>
        <w:rPr>
          <w:sz w:val="24"/>
          <w:szCs w:val="24"/>
        </w:rPr>
      </w:pPr>
    </w:p>
    <w:p w:rsidR="00A261E2" w:rsidRDefault="00A261E2" w:rsidP="00A261E2">
      <w:pPr>
        <w:tabs>
          <w:tab w:val="left" w:pos="2145"/>
        </w:tabs>
        <w:rPr>
          <w:sz w:val="24"/>
          <w:szCs w:val="24"/>
        </w:rPr>
      </w:pPr>
    </w:p>
    <w:p w:rsidR="00A261E2" w:rsidRPr="00A261E2" w:rsidRDefault="00A261E2" w:rsidP="00A261E2">
      <w:pPr>
        <w:rPr>
          <w:sz w:val="24"/>
          <w:szCs w:val="24"/>
        </w:rPr>
      </w:pPr>
    </w:p>
    <w:p w:rsidR="00A261E2" w:rsidRPr="00A261E2" w:rsidRDefault="00A261E2" w:rsidP="00A261E2">
      <w:pPr>
        <w:rPr>
          <w:sz w:val="24"/>
          <w:szCs w:val="24"/>
        </w:rPr>
      </w:pPr>
    </w:p>
    <w:p w:rsidR="00A261E2" w:rsidRPr="00A261E2" w:rsidRDefault="00A261E2" w:rsidP="00A261E2">
      <w:pPr>
        <w:rPr>
          <w:sz w:val="24"/>
          <w:szCs w:val="24"/>
        </w:rPr>
      </w:pPr>
    </w:p>
    <w:p w:rsidR="00A261E2" w:rsidRPr="00A261E2" w:rsidRDefault="00A261E2" w:rsidP="00A261E2">
      <w:pPr>
        <w:rPr>
          <w:sz w:val="24"/>
          <w:szCs w:val="24"/>
        </w:rPr>
      </w:pPr>
    </w:p>
    <w:p w:rsidR="00A261E2" w:rsidRPr="00A261E2" w:rsidRDefault="00A261E2" w:rsidP="00A261E2">
      <w:pPr>
        <w:rPr>
          <w:sz w:val="24"/>
          <w:szCs w:val="24"/>
        </w:rPr>
      </w:pPr>
    </w:p>
    <w:p w:rsidR="00A261E2" w:rsidRPr="00A261E2" w:rsidRDefault="00A261E2" w:rsidP="00A261E2">
      <w:pPr>
        <w:rPr>
          <w:sz w:val="24"/>
          <w:szCs w:val="24"/>
        </w:rPr>
      </w:pPr>
    </w:p>
    <w:p w:rsidR="00A261E2" w:rsidRDefault="00A261E2" w:rsidP="00A261E2">
      <w:pPr>
        <w:rPr>
          <w:sz w:val="24"/>
          <w:szCs w:val="24"/>
        </w:rPr>
      </w:pPr>
    </w:p>
    <w:p w:rsidR="00A261E2" w:rsidRDefault="00A261E2" w:rsidP="00A261E2">
      <w:pPr>
        <w:tabs>
          <w:tab w:val="left" w:pos="3555"/>
        </w:tabs>
        <w:rPr>
          <w:noProof/>
          <w:lang w:eastAsia="ru-RU"/>
        </w:rPr>
      </w:pPr>
      <w:r>
        <w:rPr>
          <w:sz w:val="24"/>
          <w:szCs w:val="24"/>
        </w:rPr>
        <w:tab/>
      </w:r>
    </w:p>
    <w:p w:rsidR="00A261E2" w:rsidRDefault="00A261E2" w:rsidP="00A261E2">
      <w:pPr>
        <w:tabs>
          <w:tab w:val="left" w:pos="3555"/>
        </w:tabs>
        <w:rPr>
          <w:noProof/>
          <w:lang w:eastAsia="ru-RU"/>
        </w:rPr>
      </w:pPr>
    </w:p>
    <w:p w:rsidR="00A261E2" w:rsidRDefault="00A261E2" w:rsidP="00A261E2">
      <w:pPr>
        <w:tabs>
          <w:tab w:val="left" w:pos="3555"/>
        </w:tabs>
        <w:rPr>
          <w:noProof/>
          <w:lang w:eastAsia="ru-RU"/>
        </w:rPr>
      </w:pPr>
    </w:p>
    <w:p w:rsidR="00A261E2" w:rsidRDefault="00A261E2" w:rsidP="00A261E2">
      <w:pPr>
        <w:tabs>
          <w:tab w:val="left" w:pos="3555"/>
        </w:tabs>
        <w:rPr>
          <w:noProof/>
          <w:lang w:eastAsia="ru-RU"/>
        </w:rPr>
      </w:pPr>
    </w:p>
    <w:p w:rsidR="00A261E2" w:rsidRDefault="00A261E2" w:rsidP="00A261E2">
      <w:pPr>
        <w:tabs>
          <w:tab w:val="left" w:pos="3555"/>
        </w:tabs>
        <w:rPr>
          <w:noProof/>
          <w:lang w:eastAsia="ru-RU"/>
        </w:rPr>
      </w:pPr>
    </w:p>
    <w:p w:rsidR="00A261E2" w:rsidRPr="00A261E2" w:rsidRDefault="00A261E2" w:rsidP="00A261E2">
      <w:pPr>
        <w:tabs>
          <w:tab w:val="left" w:pos="3555"/>
        </w:tabs>
        <w:rPr>
          <w:sz w:val="24"/>
          <w:szCs w:val="24"/>
        </w:rPr>
      </w:pPr>
      <w:r>
        <w:rPr>
          <w:noProof/>
          <w:lang w:eastAsia="ru-RU"/>
        </w:rPr>
        <w:lastRenderedPageBreak/>
        <w:drawing>
          <wp:inline distT="0" distB="0" distL="0" distR="0">
            <wp:extent cx="5940425" cy="4455319"/>
            <wp:effectExtent l="19050" t="0" r="3175" b="0"/>
            <wp:docPr id="10" name="Рисунок 10" descr="http://900igr.net/up/datas/23316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900igr.net/up/datas/233160/006.jpg"/>
                    <pic:cNvPicPr>
                      <a:picLocks noChangeAspect="1" noChangeArrowheads="1"/>
                    </pic:cNvPicPr>
                  </pic:nvPicPr>
                  <pic:blipFill>
                    <a:blip r:embed="rId9"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sectPr w:rsidR="00A261E2" w:rsidRPr="00A261E2" w:rsidSect="001F72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A41" w:rsidRDefault="00BA5A41" w:rsidP="004A37B7">
      <w:pPr>
        <w:spacing w:after="0" w:line="240" w:lineRule="auto"/>
      </w:pPr>
      <w:r>
        <w:separator/>
      </w:r>
    </w:p>
  </w:endnote>
  <w:endnote w:type="continuationSeparator" w:id="0">
    <w:p w:rsidR="00BA5A41" w:rsidRDefault="00BA5A41" w:rsidP="004A3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A41" w:rsidRDefault="00BA5A41" w:rsidP="004A37B7">
      <w:pPr>
        <w:spacing w:after="0" w:line="240" w:lineRule="auto"/>
      </w:pPr>
      <w:r>
        <w:separator/>
      </w:r>
    </w:p>
  </w:footnote>
  <w:footnote w:type="continuationSeparator" w:id="0">
    <w:p w:rsidR="00BA5A41" w:rsidRDefault="00BA5A41" w:rsidP="004A37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25244"/>
    <w:multiLevelType w:val="multilevel"/>
    <w:tmpl w:val="7124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A0152"/>
    <w:multiLevelType w:val="multilevel"/>
    <w:tmpl w:val="B720FD1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2">
    <w:nsid w:val="18A40A5D"/>
    <w:multiLevelType w:val="multilevel"/>
    <w:tmpl w:val="7E3E7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29320C"/>
    <w:multiLevelType w:val="multilevel"/>
    <w:tmpl w:val="57163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094D36"/>
    <w:multiLevelType w:val="multilevel"/>
    <w:tmpl w:val="969E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E44407"/>
    <w:multiLevelType w:val="multilevel"/>
    <w:tmpl w:val="19CE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323E14"/>
    <w:multiLevelType w:val="multilevel"/>
    <w:tmpl w:val="AEC0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1838A1"/>
    <w:multiLevelType w:val="multilevel"/>
    <w:tmpl w:val="6B76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80D6FBA"/>
    <w:multiLevelType w:val="multilevel"/>
    <w:tmpl w:val="037C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8"/>
  </w:num>
  <w:num w:numId="5">
    <w:abstractNumId w:val="0"/>
  </w:num>
  <w:num w:numId="6">
    <w:abstractNumId w:val="6"/>
  </w:num>
  <w:num w:numId="7">
    <w:abstractNumId w:val="7"/>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A37B7"/>
    <w:rsid w:val="000462D6"/>
    <w:rsid w:val="000B6A90"/>
    <w:rsid w:val="00136739"/>
    <w:rsid w:val="001C4CBB"/>
    <w:rsid w:val="001F728B"/>
    <w:rsid w:val="00276BE3"/>
    <w:rsid w:val="002A607F"/>
    <w:rsid w:val="002E474C"/>
    <w:rsid w:val="00384746"/>
    <w:rsid w:val="003D199A"/>
    <w:rsid w:val="003F4CEB"/>
    <w:rsid w:val="003F78B6"/>
    <w:rsid w:val="0045189C"/>
    <w:rsid w:val="004A37B7"/>
    <w:rsid w:val="004C7B69"/>
    <w:rsid w:val="004D2DAF"/>
    <w:rsid w:val="004F73AD"/>
    <w:rsid w:val="005713C9"/>
    <w:rsid w:val="00593E61"/>
    <w:rsid w:val="005A33AC"/>
    <w:rsid w:val="0068227F"/>
    <w:rsid w:val="006D266A"/>
    <w:rsid w:val="007B760A"/>
    <w:rsid w:val="00892053"/>
    <w:rsid w:val="00920372"/>
    <w:rsid w:val="00975229"/>
    <w:rsid w:val="009E17F7"/>
    <w:rsid w:val="00A01542"/>
    <w:rsid w:val="00A261E2"/>
    <w:rsid w:val="00A36324"/>
    <w:rsid w:val="00AC5987"/>
    <w:rsid w:val="00AF5372"/>
    <w:rsid w:val="00BA5A41"/>
    <w:rsid w:val="00BB443A"/>
    <w:rsid w:val="00E20A64"/>
    <w:rsid w:val="00E64A53"/>
    <w:rsid w:val="00E937E6"/>
    <w:rsid w:val="00E94119"/>
    <w:rsid w:val="00EC5FEF"/>
    <w:rsid w:val="00ED0AD2"/>
    <w:rsid w:val="00EF392A"/>
    <w:rsid w:val="00F04728"/>
    <w:rsid w:val="00F30CCF"/>
    <w:rsid w:val="00FA2643"/>
    <w:rsid w:val="00FE3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28B"/>
  </w:style>
  <w:style w:type="paragraph" w:styleId="2">
    <w:name w:val="heading 2"/>
    <w:basedOn w:val="a"/>
    <w:next w:val="a"/>
    <w:link w:val="20"/>
    <w:uiPriority w:val="9"/>
    <w:unhideWhenUsed/>
    <w:qFormat/>
    <w:rsid w:val="00AC59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462D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4A37B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2A607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A37B7"/>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4A3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37B7"/>
    <w:rPr>
      <w:b/>
      <w:bCs/>
    </w:rPr>
  </w:style>
  <w:style w:type="character" w:styleId="a5">
    <w:name w:val="Emphasis"/>
    <w:basedOn w:val="a0"/>
    <w:uiPriority w:val="20"/>
    <w:qFormat/>
    <w:rsid w:val="004A37B7"/>
    <w:rPr>
      <w:i/>
      <w:iCs/>
    </w:rPr>
  </w:style>
  <w:style w:type="character" w:styleId="a6">
    <w:name w:val="Hyperlink"/>
    <w:basedOn w:val="a0"/>
    <w:uiPriority w:val="99"/>
    <w:semiHidden/>
    <w:unhideWhenUsed/>
    <w:rsid w:val="004A37B7"/>
    <w:rPr>
      <w:color w:val="0000FF"/>
      <w:u w:val="single"/>
    </w:rPr>
  </w:style>
  <w:style w:type="paragraph" w:styleId="a7">
    <w:name w:val="Balloon Text"/>
    <w:basedOn w:val="a"/>
    <w:link w:val="a8"/>
    <w:uiPriority w:val="99"/>
    <w:semiHidden/>
    <w:unhideWhenUsed/>
    <w:rsid w:val="004A37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37B7"/>
    <w:rPr>
      <w:rFonts w:ascii="Tahoma" w:hAnsi="Tahoma" w:cs="Tahoma"/>
      <w:sz w:val="16"/>
      <w:szCs w:val="16"/>
    </w:rPr>
  </w:style>
  <w:style w:type="paragraph" w:styleId="a9">
    <w:name w:val="header"/>
    <w:basedOn w:val="a"/>
    <w:link w:val="aa"/>
    <w:uiPriority w:val="99"/>
    <w:semiHidden/>
    <w:unhideWhenUsed/>
    <w:rsid w:val="004A37B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A37B7"/>
  </w:style>
  <w:style w:type="paragraph" w:styleId="ab">
    <w:name w:val="footer"/>
    <w:basedOn w:val="a"/>
    <w:link w:val="ac"/>
    <w:uiPriority w:val="99"/>
    <w:semiHidden/>
    <w:unhideWhenUsed/>
    <w:rsid w:val="004A37B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A37B7"/>
  </w:style>
  <w:style w:type="character" w:customStyle="1" w:styleId="20">
    <w:name w:val="Заголовок 2 Знак"/>
    <w:basedOn w:val="a0"/>
    <w:link w:val="2"/>
    <w:uiPriority w:val="9"/>
    <w:rsid w:val="00AC598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462D6"/>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2A607F"/>
    <w:rPr>
      <w:rFonts w:asciiTheme="majorHAnsi" w:eastAsiaTheme="majorEastAsia" w:hAnsiTheme="majorHAnsi" w:cstheme="majorBidi"/>
      <w:color w:val="243F60" w:themeColor="accent1" w:themeShade="7F"/>
    </w:rPr>
  </w:style>
  <w:style w:type="character" w:customStyle="1" w:styleId="articleseperator">
    <w:name w:val="article_seperator"/>
    <w:basedOn w:val="a0"/>
    <w:rsid w:val="002A607F"/>
  </w:style>
</w:styles>
</file>

<file path=word/webSettings.xml><?xml version="1.0" encoding="utf-8"?>
<w:webSettings xmlns:r="http://schemas.openxmlformats.org/officeDocument/2006/relationships" xmlns:w="http://schemas.openxmlformats.org/wordprocessingml/2006/main">
  <w:divs>
    <w:div w:id="168954611">
      <w:bodyDiv w:val="1"/>
      <w:marLeft w:val="0"/>
      <w:marRight w:val="0"/>
      <w:marTop w:val="0"/>
      <w:marBottom w:val="0"/>
      <w:divBdr>
        <w:top w:val="none" w:sz="0" w:space="0" w:color="auto"/>
        <w:left w:val="none" w:sz="0" w:space="0" w:color="auto"/>
        <w:bottom w:val="none" w:sz="0" w:space="0" w:color="auto"/>
        <w:right w:val="none" w:sz="0" w:space="0" w:color="auto"/>
      </w:divBdr>
    </w:div>
    <w:div w:id="174075517">
      <w:bodyDiv w:val="1"/>
      <w:marLeft w:val="0"/>
      <w:marRight w:val="0"/>
      <w:marTop w:val="0"/>
      <w:marBottom w:val="0"/>
      <w:divBdr>
        <w:top w:val="none" w:sz="0" w:space="0" w:color="auto"/>
        <w:left w:val="none" w:sz="0" w:space="0" w:color="auto"/>
        <w:bottom w:val="none" w:sz="0" w:space="0" w:color="auto"/>
        <w:right w:val="none" w:sz="0" w:space="0" w:color="auto"/>
      </w:divBdr>
    </w:div>
    <w:div w:id="399640790">
      <w:bodyDiv w:val="1"/>
      <w:marLeft w:val="0"/>
      <w:marRight w:val="0"/>
      <w:marTop w:val="0"/>
      <w:marBottom w:val="0"/>
      <w:divBdr>
        <w:top w:val="none" w:sz="0" w:space="0" w:color="auto"/>
        <w:left w:val="none" w:sz="0" w:space="0" w:color="auto"/>
        <w:bottom w:val="none" w:sz="0" w:space="0" w:color="auto"/>
        <w:right w:val="none" w:sz="0" w:space="0" w:color="auto"/>
      </w:divBdr>
      <w:divsChild>
        <w:div w:id="343290216">
          <w:marLeft w:val="0"/>
          <w:marRight w:val="0"/>
          <w:marTop w:val="0"/>
          <w:marBottom w:val="225"/>
          <w:divBdr>
            <w:top w:val="none" w:sz="0" w:space="0" w:color="auto"/>
            <w:left w:val="none" w:sz="0" w:space="0" w:color="auto"/>
            <w:bottom w:val="single" w:sz="6" w:space="11" w:color="E3E3E3"/>
            <w:right w:val="none" w:sz="0" w:space="0" w:color="auto"/>
          </w:divBdr>
        </w:div>
        <w:div w:id="1901667587">
          <w:marLeft w:val="0"/>
          <w:marRight w:val="0"/>
          <w:marTop w:val="0"/>
          <w:marBottom w:val="0"/>
          <w:divBdr>
            <w:top w:val="none" w:sz="0" w:space="0" w:color="auto"/>
            <w:left w:val="none" w:sz="0" w:space="0" w:color="auto"/>
            <w:bottom w:val="none" w:sz="0" w:space="0" w:color="auto"/>
            <w:right w:val="none" w:sz="0" w:space="0" w:color="auto"/>
          </w:divBdr>
        </w:div>
        <w:div w:id="107354786">
          <w:marLeft w:val="0"/>
          <w:marRight w:val="0"/>
          <w:marTop w:val="150"/>
          <w:marBottom w:val="150"/>
          <w:divBdr>
            <w:top w:val="none" w:sz="0" w:space="0" w:color="auto"/>
            <w:left w:val="none" w:sz="0" w:space="0" w:color="auto"/>
            <w:bottom w:val="none" w:sz="0" w:space="0" w:color="auto"/>
            <w:right w:val="none" w:sz="0" w:space="0" w:color="auto"/>
          </w:divBdr>
          <w:divsChild>
            <w:div w:id="945505672">
              <w:marLeft w:val="0"/>
              <w:marRight w:val="0"/>
              <w:marTop w:val="0"/>
              <w:marBottom w:val="0"/>
              <w:divBdr>
                <w:top w:val="none" w:sz="0" w:space="0" w:color="auto"/>
                <w:left w:val="none" w:sz="0" w:space="0" w:color="auto"/>
                <w:bottom w:val="none" w:sz="0" w:space="0" w:color="auto"/>
                <w:right w:val="none" w:sz="0" w:space="0" w:color="auto"/>
              </w:divBdr>
            </w:div>
          </w:divsChild>
        </w:div>
        <w:div w:id="1473715375">
          <w:marLeft w:val="0"/>
          <w:marRight w:val="0"/>
          <w:marTop w:val="0"/>
          <w:marBottom w:val="225"/>
          <w:divBdr>
            <w:top w:val="none" w:sz="0" w:space="0" w:color="auto"/>
            <w:left w:val="none" w:sz="0" w:space="0" w:color="auto"/>
            <w:bottom w:val="single" w:sz="6" w:space="11" w:color="E3E3E3"/>
            <w:right w:val="none" w:sz="0" w:space="0" w:color="auto"/>
          </w:divBdr>
        </w:div>
        <w:div w:id="1814447467">
          <w:blockQuote w:val="1"/>
          <w:marLeft w:val="0"/>
          <w:marRight w:val="0"/>
          <w:marTop w:val="300"/>
          <w:marBottom w:val="300"/>
          <w:divBdr>
            <w:top w:val="none" w:sz="0" w:space="0" w:color="auto"/>
            <w:left w:val="single" w:sz="36" w:space="15" w:color="CCCCCC"/>
            <w:bottom w:val="none" w:sz="0" w:space="0" w:color="auto"/>
            <w:right w:val="none" w:sz="0" w:space="0" w:color="auto"/>
          </w:divBdr>
        </w:div>
        <w:div w:id="97264950">
          <w:marLeft w:val="0"/>
          <w:marRight w:val="0"/>
          <w:marTop w:val="150"/>
          <w:marBottom w:val="150"/>
          <w:divBdr>
            <w:top w:val="none" w:sz="0" w:space="0" w:color="auto"/>
            <w:left w:val="none" w:sz="0" w:space="0" w:color="auto"/>
            <w:bottom w:val="none" w:sz="0" w:space="0" w:color="auto"/>
            <w:right w:val="none" w:sz="0" w:space="0" w:color="auto"/>
          </w:divBdr>
          <w:divsChild>
            <w:div w:id="923609061">
              <w:marLeft w:val="0"/>
              <w:marRight w:val="0"/>
              <w:marTop w:val="0"/>
              <w:marBottom w:val="0"/>
              <w:divBdr>
                <w:top w:val="none" w:sz="0" w:space="0" w:color="auto"/>
                <w:left w:val="none" w:sz="0" w:space="0" w:color="auto"/>
                <w:bottom w:val="none" w:sz="0" w:space="0" w:color="auto"/>
                <w:right w:val="none" w:sz="0" w:space="0" w:color="auto"/>
              </w:divBdr>
            </w:div>
          </w:divsChild>
        </w:div>
        <w:div w:id="534730694">
          <w:blockQuote w:val="1"/>
          <w:marLeft w:val="0"/>
          <w:marRight w:val="0"/>
          <w:marTop w:val="300"/>
          <w:marBottom w:val="300"/>
          <w:divBdr>
            <w:top w:val="none" w:sz="0" w:space="0" w:color="auto"/>
            <w:left w:val="single" w:sz="36" w:space="15" w:color="CCCCCC"/>
            <w:bottom w:val="none" w:sz="0" w:space="0" w:color="auto"/>
            <w:right w:val="none" w:sz="0" w:space="0" w:color="auto"/>
          </w:divBdr>
        </w:div>
        <w:div w:id="1720012396">
          <w:marLeft w:val="0"/>
          <w:marRight w:val="0"/>
          <w:marTop w:val="0"/>
          <w:marBottom w:val="225"/>
          <w:divBdr>
            <w:top w:val="none" w:sz="0" w:space="0" w:color="auto"/>
            <w:left w:val="none" w:sz="0" w:space="0" w:color="auto"/>
            <w:bottom w:val="single" w:sz="6" w:space="11" w:color="E3E3E3"/>
            <w:right w:val="none" w:sz="0" w:space="0" w:color="auto"/>
          </w:divBdr>
        </w:div>
      </w:divsChild>
    </w:div>
    <w:div w:id="412623373">
      <w:bodyDiv w:val="1"/>
      <w:marLeft w:val="0"/>
      <w:marRight w:val="0"/>
      <w:marTop w:val="0"/>
      <w:marBottom w:val="0"/>
      <w:divBdr>
        <w:top w:val="none" w:sz="0" w:space="0" w:color="auto"/>
        <w:left w:val="none" w:sz="0" w:space="0" w:color="auto"/>
        <w:bottom w:val="none" w:sz="0" w:space="0" w:color="auto"/>
        <w:right w:val="none" w:sz="0" w:space="0" w:color="auto"/>
      </w:divBdr>
      <w:divsChild>
        <w:div w:id="1671181843">
          <w:marLeft w:val="0"/>
          <w:marRight w:val="0"/>
          <w:marTop w:val="0"/>
          <w:marBottom w:val="0"/>
          <w:divBdr>
            <w:top w:val="none" w:sz="0" w:space="0" w:color="auto"/>
            <w:left w:val="none" w:sz="0" w:space="0" w:color="auto"/>
            <w:bottom w:val="none" w:sz="0" w:space="0" w:color="auto"/>
            <w:right w:val="none" w:sz="0" w:space="0" w:color="auto"/>
          </w:divBdr>
        </w:div>
      </w:divsChild>
    </w:div>
    <w:div w:id="461002145">
      <w:bodyDiv w:val="1"/>
      <w:marLeft w:val="0"/>
      <w:marRight w:val="0"/>
      <w:marTop w:val="0"/>
      <w:marBottom w:val="0"/>
      <w:divBdr>
        <w:top w:val="none" w:sz="0" w:space="0" w:color="auto"/>
        <w:left w:val="none" w:sz="0" w:space="0" w:color="auto"/>
        <w:bottom w:val="none" w:sz="0" w:space="0" w:color="auto"/>
        <w:right w:val="none" w:sz="0" w:space="0" w:color="auto"/>
      </w:divBdr>
    </w:div>
    <w:div w:id="1356154884">
      <w:bodyDiv w:val="1"/>
      <w:marLeft w:val="0"/>
      <w:marRight w:val="0"/>
      <w:marTop w:val="0"/>
      <w:marBottom w:val="0"/>
      <w:divBdr>
        <w:top w:val="none" w:sz="0" w:space="0" w:color="auto"/>
        <w:left w:val="none" w:sz="0" w:space="0" w:color="auto"/>
        <w:bottom w:val="none" w:sz="0" w:space="0" w:color="auto"/>
        <w:right w:val="none" w:sz="0" w:space="0" w:color="auto"/>
      </w:divBdr>
      <w:divsChild>
        <w:div w:id="1175337375">
          <w:marLeft w:val="0"/>
          <w:marRight w:val="0"/>
          <w:marTop w:val="100"/>
          <w:marBottom w:val="100"/>
          <w:divBdr>
            <w:top w:val="none" w:sz="0" w:space="0" w:color="auto"/>
            <w:left w:val="none" w:sz="0" w:space="0" w:color="auto"/>
            <w:bottom w:val="none" w:sz="0" w:space="0" w:color="auto"/>
            <w:right w:val="none" w:sz="0" w:space="0" w:color="auto"/>
          </w:divBdr>
        </w:div>
      </w:divsChild>
    </w:div>
    <w:div w:id="1440642477">
      <w:bodyDiv w:val="1"/>
      <w:marLeft w:val="0"/>
      <w:marRight w:val="0"/>
      <w:marTop w:val="0"/>
      <w:marBottom w:val="0"/>
      <w:divBdr>
        <w:top w:val="none" w:sz="0" w:space="0" w:color="auto"/>
        <w:left w:val="none" w:sz="0" w:space="0" w:color="auto"/>
        <w:bottom w:val="none" w:sz="0" w:space="0" w:color="auto"/>
        <w:right w:val="none" w:sz="0" w:space="0" w:color="auto"/>
      </w:divBdr>
    </w:div>
    <w:div w:id="1686176496">
      <w:bodyDiv w:val="1"/>
      <w:marLeft w:val="0"/>
      <w:marRight w:val="0"/>
      <w:marTop w:val="0"/>
      <w:marBottom w:val="0"/>
      <w:divBdr>
        <w:top w:val="none" w:sz="0" w:space="0" w:color="auto"/>
        <w:left w:val="none" w:sz="0" w:space="0" w:color="auto"/>
        <w:bottom w:val="none" w:sz="0" w:space="0" w:color="auto"/>
        <w:right w:val="none" w:sz="0" w:space="0" w:color="auto"/>
      </w:divBdr>
    </w:div>
    <w:div w:id="1691104836">
      <w:bodyDiv w:val="1"/>
      <w:marLeft w:val="0"/>
      <w:marRight w:val="0"/>
      <w:marTop w:val="0"/>
      <w:marBottom w:val="0"/>
      <w:divBdr>
        <w:top w:val="none" w:sz="0" w:space="0" w:color="auto"/>
        <w:left w:val="none" w:sz="0" w:space="0" w:color="auto"/>
        <w:bottom w:val="none" w:sz="0" w:space="0" w:color="auto"/>
        <w:right w:val="none" w:sz="0" w:space="0" w:color="auto"/>
      </w:divBdr>
      <w:divsChild>
        <w:div w:id="1130442036">
          <w:marLeft w:val="0"/>
          <w:marRight w:val="0"/>
          <w:marTop w:val="100"/>
          <w:marBottom w:val="100"/>
          <w:divBdr>
            <w:top w:val="none" w:sz="0" w:space="0" w:color="auto"/>
            <w:left w:val="none" w:sz="0" w:space="0" w:color="auto"/>
            <w:bottom w:val="none" w:sz="0" w:space="0" w:color="auto"/>
            <w:right w:val="none" w:sz="0" w:space="0" w:color="auto"/>
          </w:divBdr>
        </w:div>
      </w:divsChild>
    </w:div>
    <w:div w:id="1711295900">
      <w:bodyDiv w:val="1"/>
      <w:marLeft w:val="0"/>
      <w:marRight w:val="0"/>
      <w:marTop w:val="0"/>
      <w:marBottom w:val="0"/>
      <w:divBdr>
        <w:top w:val="none" w:sz="0" w:space="0" w:color="auto"/>
        <w:left w:val="none" w:sz="0" w:space="0" w:color="auto"/>
        <w:bottom w:val="none" w:sz="0" w:space="0" w:color="auto"/>
        <w:right w:val="none" w:sz="0" w:space="0" w:color="auto"/>
      </w:divBdr>
    </w:div>
    <w:div w:id="1760760422">
      <w:bodyDiv w:val="1"/>
      <w:marLeft w:val="0"/>
      <w:marRight w:val="0"/>
      <w:marTop w:val="0"/>
      <w:marBottom w:val="0"/>
      <w:divBdr>
        <w:top w:val="none" w:sz="0" w:space="0" w:color="auto"/>
        <w:left w:val="none" w:sz="0" w:space="0" w:color="auto"/>
        <w:bottom w:val="none" w:sz="0" w:space="0" w:color="auto"/>
        <w:right w:val="none" w:sz="0" w:space="0" w:color="auto"/>
      </w:divBdr>
    </w:div>
    <w:div w:id="190822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695FF1E-4D9B-4165-870C-D719F3D0B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3</Pages>
  <Words>319</Words>
  <Characters>1819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IRONMANN (AKA SHAMAN)</dc:creator>
  <cp:keywords/>
  <dc:description/>
  <cp:lastModifiedBy>USER</cp:lastModifiedBy>
  <cp:revision>19</cp:revision>
  <dcterms:created xsi:type="dcterms:W3CDTF">2020-03-23T08:52:00Z</dcterms:created>
  <dcterms:modified xsi:type="dcterms:W3CDTF">2021-11-11T07:45:00Z</dcterms:modified>
</cp:coreProperties>
</file>