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5" w:rsidRPr="00513EBC" w:rsidRDefault="00151665" w:rsidP="00151665">
      <w:pPr>
        <w:shd w:val="clear" w:color="auto" w:fill="FFFFFF"/>
        <w:spacing w:before="596" w:after="29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Написать  конспект по данным темам. Ответить на вопросы после лекции. Выполненное задание отправить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почту 1997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romanovna@mail.ru</w:t>
      </w:r>
    </w:p>
    <w:p w:rsidR="00151665" w:rsidRDefault="00151665" w:rsidP="007F1A15">
      <w:pPr>
        <w:pStyle w:val="a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24A95" w:rsidRDefault="00151665" w:rsidP="007F1A15">
      <w:pPr>
        <w:pStyle w:val="a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624A95"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Классификация химических реакций</w:t>
      </w:r>
    </w:p>
    <w:p w:rsidR="007F1A15" w:rsidRPr="007F1A15" w:rsidRDefault="007F1A15" w:rsidP="007F1A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F1A15">
        <w:rPr>
          <w:rFonts w:ascii="Times New Roman" w:hAnsi="Times New Roman" w:cs="Times New Roman"/>
          <w:sz w:val="24"/>
          <w:szCs w:val="24"/>
        </w:rPr>
        <w:t>Из определения химии как науки ясно, что под </w:t>
      </w: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химической </w:t>
      </w:r>
      <w:proofErr w:type="spellStart"/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реакцией</w:t>
      </w:r>
      <w:r w:rsidRPr="007F1A15">
        <w:rPr>
          <w:rFonts w:ascii="Times New Roman" w:hAnsi="Times New Roman" w:cs="Times New Roman"/>
          <w:sz w:val="24"/>
          <w:szCs w:val="24"/>
        </w:rPr>
        <w:t>понимают</w:t>
      </w:r>
      <w:proofErr w:type="spellEnd"/>
      <w:r w:rsidRPr="007F1A15">
        <w:rPr>
          <w:rFonts w:ascii="Times New Roman" w:hAnsi="Times New Roman" w:cs="Times New Roman"/>
          <w:sz w:val="24"/>
          <w:szCs w:val="24"/>
        </w:rPr>
        <w:t> </w:t>
      </w: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превращения одних веществ в другие</w:t>
      </w:r>
      <w:r w:rsidRPr="007F1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 xml:space="preserve"> При этом выполняются фундаментальные законы сохранения: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- общий атомный состав продуктов и реагентов одинаковы (атомы сохраняются);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- в реакции сохраняется суммарный заряд;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 xml:space="preserve">- энергия, </w:t>
      </w:r>
      <w:proofErr w:type="gramStart"/>
      <w:r w:rsidRPr="007F1A15">
        <w:rPr>
          <w:rFonts w:ascii="Times New Roman" w:hAnsi="Times New Roman" w:cs="Times New Roman"/>
          <w:sz w:val="24"/>
          <w:szCs w:val="24"/>
        </w:rPr>
        <w:t>выделяющееся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 xml:space="preserve"> в ходе прямой реакции, равна энергии, поглощающейся в обратной ей реакции.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Химические реакции классифицируются по различным признакам.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 xml:space="preserve">1. </w:t>
      </w:r>
      <w:r w:rsidRPr="007F1A15">
        <w:rPr>
          <w:rFonts w:ascii="Times New Roman" w:hAnsi="Times New Roman" w:cs="Times New Roman"/>
          <w:i/>
          <w:sz w:val="24"/>
          <w:szCs w:val="24"/>
        </w:rPr>
        <w:t>По составу реагентов и продуктов реакции делятся на реакции соединения, разложения, замещения и обмена</w:t>
      </w:r>
      <w:r w:rsidRPr="007F1A15">
        <w:rPr>
          <w:rFonts w:ascii="Times New Roman" w:hAnsi="Times New Roman" w:cs="Times New Roman"/>
          <w:sz w:val="24"/>
          <w:szCs w:val="24"/>
        </w:rPr>
        <w:t>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Реакции соединения -</w:t>
      </w:r>
      <w:r w:rsidRPr="007F1A15">
        <w:rPr>
          <w:rFonts w:ascii="Times New Roman" w:hAnsi="Times New Roman" w:cs="Times New Roman"/>
          <w:sz w:val="24"/>
          <w:szCs w:val="24"/>
        </w:rPr>
        <w:t> это такие реакции, в результате которых из двух или нескольких веществ образуется одно новое вещество, например: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7F1A15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 + O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 = 2H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7F1A15">
        <w:rPr>
          <w:rFonts w:ascii="Times New Roman" w:hAnsi="Times New Roman" w:cs="Times New Roman"/>
          <w:sz w:val="24"/>
          <w:szCs w:val="24"/>
        </w:rPr>
        <w:t>или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O = H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Реакции разложения </w:t>
      </w:r>
      <w:proofErr w:type="gramStart"/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-</w:t>
      </w:r>
      <w:r w:rsidRPr="007F1A1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>то такие реакции, в результате которых из одного сложного вещества образуется несколько новых веществ – простых или сложных, например: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1A15">
        <w:rPr>
          <w:rFonts w:ascii="Times New Roman" w:hAnsi="Times New Roman" w:cs="Times New Roman"/>
          <w:sz w:val="24"/>
          <w:szCs w:val="24"/>
        </w:rPr>
        <w:t>CuOH</w:t>
      </w:r>
      <w:proofErr w:type="spellEnd"/>
      <w:r w:rsidRPr="007F1A15">
        <w:rPr>
          <w:rFonts w:ascii="Times New Roman" w:hAnsi="Times New Roman" w:cs="Times New Roman"/>
          <w:sz w:val="24"/>
          <w:szCs w:val="24"/>
        </w:rPr>
        <w:t>)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CO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1A15">
        <w:rPr>
          <w:rFonts w:ascii="Times New Roman" w:hAnsi="Times New Roman" w:cs="Times New Roman"/>
          <w:sz w:val="24"/>
          <w:szCs w:val="24"/>
        </w:rPr>
        <w:t> = 2CuO + H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O + CO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Реакции замещения </w:t>
      </w:r>
      <w:proofErr w:type="gramStart"/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-</w:t>
      </w:r>
      <w:r w:rsidRPr="007F1A1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>то реакции, в результате которых атомы простого вещества замещают атомы одного из элементов сложного вещества или молекулы одного вещества замещают некоторые атомы (молекулы) в составе другого вещества. Например:</w:t>
      </w:r>
    </w:p>
    <w:p w:rsidR="00624A95" w:rsidRPr="00D245B7" w:rsidRDefault="00624A95" w:rsidP="007F1A1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245B7">
        <w:rPr>
          <w:rFonts w:ascii="Times New Roman" w:hAnsi="Times New Roman" w:cs="Times New Roman"/>
          <w:sz w:val="24"/>
          <w:szCs w:val="24"/>
          <w:lang w:val="en-US"/>
        </w:rPr>
        <w:t>Fe + CuSO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 = FeSO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 + Cu</w:t>
      </w:r>
    </w:p>
    <w:p w:rsidR="00624A95" w:rsidRPr="00D245B7" w:rsidRDefault="00624A95" w:rsidP="007F1A1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245B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245B7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D245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O)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]Cl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 + 4NH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 = [</w:t>
      </w:r>
      <w:proofErr w:type="gramStart"/>
      <w:r w:rsidRPr="00D245B7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D245B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]Cl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 + 4H</w:t>
      </w:r>
      <w:r w:rsidRPr="00D245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45B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Реакции обмена </w:t>
      </w:r>
      <w:proofErr w:type="gramStart"/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-</w:t>
      </w:r>
      <w:r w:rsidRPr="007F1A1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>то такие реакции, в результате которых два вещества обмениваются своими составными частями, образуя два новых вещества. Например: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F1A15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7F1A15">
        <w:rPr>
          <w:rFonts w:ascii="Times New Roman" w:hAnsi="Times New Roman" w:cs="Times New Roman"/>
          <w:sz w:val="24"/>
          <w:szCs w:val="24"/>
        </w:rPr>
        <w:t>(OH)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 + 2HCl = ZnCl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 + 2H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O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 xml:space="preserve">2. </w:t>
      </w:r>
      <w:r w:rsidRPr="007F1A15">
        <w:rPr>
          <w:rFonts w:ascii="Times New Roman" w:hAnsi="Times New Roman" w:cs="Times New Roman"/>
          <w:i/>
          <w:sz w:val="24"/>
          <w:szCs w:val="24"/>
        </w:rPr>
        <w:t xml:space="preserve">По признаку выделения или поглощения тепла реакции делят </w:t>
      </w:r>
      <w:proofErr w:type="gramStart"/>
      <w:r w:rsidRPr="007F1A1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F1A15">
        <w:rPr>
          <w:rFonts w:ascii="Times New Roman" w:hAnsi="Times New Roman" w:cs="Times New Roman"/>
          <w:i/>
          <w:sz w:val="24"/>
          <w:szCs w:val="24"/>
        </w:rPr>
        <w:t xml:space="preserve"> экзотермические и эндотермические.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Экзотермические </w:t>
      </w:r>
      <w:proofErr w:type="gramStart"/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-</w:t>
      </w:r>
      <w:r w:rsidRPr="007F1A1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>то реакции, протекающие с </w:t>
      </w: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выделением</w:t>
      </w:r>
      <w:r w:rsidRPr="007F1A15">
        <w:rPr>
          <w:rFonts w:ascii="Times New Roman" w:hAnsi="Times New Roman" w:cs="Times New Roman"/>
          <w:sz w:val="24"/>
          <w:szCs w:val="24"/>
        </w:rPr>
        <w:t> тепла, например: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H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 + Cl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 = 2HCl + 184,6 кДж (DН</w:t>
      </w:r>
      <w:r w:rsidRPr="007F1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F1A15">
        <w:rPr>
          <w:rFonts w:ascii="Times New Roman" w:hAnsi="Times New Roman" w:cs="Times New Roman"/>
          <w:sz w:val="24"/>
          <w:szCs w:val="24"/>
        </w:rPr>
        <w:t> = -184,6 кДж),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где DН</w:t>
      </w:r>
      <w:r w:rsidRPr="007F1A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F1A15">
        <w:rPr>
          <w:rFonts w:ascii="Times New Roman" w:hAnsi="Times New Roman" w:cs="Times New Roman"/>
          <w:sz w:val="24"/>
          <w:szCs w:val="24"/>
        </w:rPr>
        <w:t> – тепловой эффект при постоянном давлении в стандартных условиях (см. в разделе 4).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Эндотермические </w:t>
      </w:r>
      <w:proofErr w:type="gramStart"/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-</w:t>
      </w:r>
      <w:r w:rsidRPr="007F1A1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>то реакции, протекающие с поглощением тепла из окружающей среды, например: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7F1A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 + O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 = 2NO - 180,8</w:t>
      </w:r>
      <w:r w:rsidRPr="007F1A15">
        <w:rPr>
          <w:rFonts w:ascii="Times New Roman" w:hAnsi="Times New Roman" w:cs="Times New Roman"/>
          <w:sz w:val="24"/>
          <w:szCs w:val="24"/>
        </w:rPr>
        <w:t>кДж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 xml:space="preserve"> (D</w:t>
      </w:r>
      <w:r w:rsidRPr="007F1A15">
        <w:rPr>
          <w:rFonts w:ascii="Times New Roman" w:hAnsi="Times New Roman" w:cs="Times New Roman"/>
          <w:sz w:val="24"/>
          <w:szCs w:val="24"/>
        </w:rPr>
        <w:t>Н</w:t>
      </w:r>
      <w:r w:rsidRPr="007F1A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 = +180</w:t>
      </w:r>
      <w:proofErr w:type="gramStart"/>
      <w:r w:rsidRPr="007F1A15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7F1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A15">
        <w:rPr>
          <w:rFonts w:ascii="Times New Roman" w:hAnsi="Times New Roman" w:cs="Times New Roman"/>
          <w:sz w:val="24"/>
          <w:szCs w:val="24"/>
        </w:rPr>
        <w:t>кДж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3</w:t>
      </w:r>
      <w:r w:rsidRPr="007F1A15">
        <w:rPr>
          <w:rFonts w:ascii="Times New Roman" w:hAnsi="Times New Roman" w:cs="Times New Roman"/>
          <w:i/>
          <w:sz w:val="24"/>
          <w:szCs w:val="24"/>
        </w:rPr>
        <w:t xml:space="preserve">. По признаку обратимости реакции подразделяются </w:t>
      </w:r>
      <w:proofErr w:type="gramStart"/>
      <w:r w:rsidRPr="007F1A1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F1A15">
        <w:rPr>
          <w:rFonts w:ascii="Times New Roman" w:hAnsi="Times New Roman" w:cs="Times New Roman"/>
          <w:i/>
          <w:sz w:val="24"/>
          <w:szCs w:val="24"/>
        </w:rPr>
        <w:t xml:space="preserve"> обратимые и необратимые.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Обратимы</w:t>
      </w:r>
      <w:proofErr w:type="gramStart"/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Pr="007F1A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 xml:space="preserve"> это такие реакции, которые могут протекать в двух взаимно противоположных направлениях при небольшом изменении условий (концентраций, температуры, давления), например: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3H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 + N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 D 2NH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В уравнениях обратимых реакций знак равенства заменяется двумя стрелками, направленными в противоположные стороны.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Необратимые </w:t>
      </w:r>
      <w:proofErr w:type="gramStart"/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>-</w:t>
      </w:r>
      <w:r w:rsidRPr="007F1A1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F1A15">
        <w:rPr>
          <w:rFonts w:ascii="Times New Roman" w:hAnsi="Times New Roman" w:cs="Times New Roman"/>
          <w:sz w:val="24"/>
          <w:szCs w:val="24"/>
        </w:rPr>
        <w:t>то реакции, протекающие до конца, т.е. до полного превращения реагентов в конечные продукты; причём обратная реакция не может быть проведена ни при каких условиях. Примером такой принципиально необратимой реакции может служить разложение бертолетовой соли при нагревании: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2KClO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1A15">
        <w:rPr>
          <w:rFonts w:ascii="Times New Roman" w:hAnsi="Times New Roman" w:cs="Times New Roman"/>
          <w:sz w:val="24"/>
          <w:szCs w:val="24"/>
        </w:rPr>
        <w:t> = 2KCl + 3O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Реакция прекратится тогда, когда вся соль превратится в хлорид калия и кислород. Необратимых реакций немного. Большинство реакций являются обратимыми.</w:t>
      </w:r>
    </w:p>
    <w:p w:rsidR="00624A95" w:rsidRPr="007F1A15" w:rsidRDefault="007F1A15" w:rsidP="007F1A1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F1A15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624A95" w:rsidRPr="007F1A15">
        <w:rPr>
          <w:rFonts w:ascii="Times New Roman" w:hAnsi="Times New Roman" w:cs="Times New Roman"/>
          <w:i/>
          <w:sz w:val="24"/>
          <w:szCs w:val="24"/>
        </w:rPr>
        <w:t xml:space="preserve">По признаку природы реагентов и продуктов </w:t>
      </w:r>
      <w:proofErr w:type="spellStart"/>
      <w:proofErr w:type="gramStart"/>
      <w:r w:rsidR="00624A95" w:rsidRPr="007F1A15">
        <w:rPr>
          <w:rFonts w:ascii="Times New Roman" w:hAnsi="Times New Roman" w:cs="Times New Roman"/>
          <w:i/>
          <w:sz w:val="24"/>
          <w:szCs w:val="24"/>
        </w:rPr>
        <w:t>реакци</w:t>
      </w:r>
      <w:proofErr w:type="spellEnd"/>
      <w:r w:rsidR="00624A95" w:rsidRPr="007F1A15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624A95" w:rsidRPr="007F1A15">
        <w:rPr>
          <w:rFonts w:ascii="Times New Roman" w:hAnsi="Times New Roman" w:cs="Times New Roman"/>
          <w:i/>
          <w:sz w:val="24"/>
          <w:szCs w:val="24"/>
        </w:rPr>
        <w:t xml:space="preserve"> подразделяются на основно-кислотные, окислительно-восс</w:t>
      </w:r>
      <w:r>
        <w:rPr>
          <w:rFonts w:ascii="Times New Roman" w:hAnsi="Times New Roman" w:cs="Times New Roman"/>
          <w:i/>
          <w:sz w:val="24"/>
          <w:szCs w:val="24"/>
        </w:rPr>
        <w:t>тановительные.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Основно-кислотные </w:t>
      </w:r>
      <w:r w:rsidRPr="007F1A15">
        <w:rPr>
          <w:rFonts w:ascii="Times New Roman" w:hAnsi="Times New Roman" w:cs="Times New Roman"/>
          <w:sz w:val="24"/>
          <w:szCs w:val="24"/>
        </w:rPr>
        <w:t>реакции протекают без изменения степеней окисления. К ним относятся реакции между кислотами и основаниями, солями и кислотами, солями и основаниями, а также реакции гидролиза солей, например: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A15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7F1A1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7F1A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F1A1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7F1A1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7F1A15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F1A1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F1A15">
        <w:rPr>
          <w:rFonts w:ascii="Times New Roman" w:hAnsi="Times New Roman" w:cs="Times New Roman"/>
          <w:sz w:val="24"/>
          <w:szCs w:val="24"/>
        </w:rPr>
        <w:t>Н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О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7F1A15">
        <w:rPr>
          <w:rFonts w:ascii="Times New Roman" w:hAnsi="Times New Roman" w:cs="Times New Roman"/>
          <w:sz w:val="24"/>
          <w:szCs w:val="24"/>
          <w:lang w:val="en-US"/>
        </w:rPr>
        <w:lastRenderedPageBreak/>
        <w:t>BaCl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 = BaSO</w:t>
      </w:r>
      <w:r w:rsidRPr="007F1A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F1A15">
        <w:rPr>
          <w:rFonts w:ascii="Times New Roman" w:hAnsi="Times New Roman" w:cs="Times New Roman"/>
          <w:sz w:val="24"/>
          <w:szCs w:val="24"/>
          <w:lang w:val="en-US"/>
        </w:rPr>
        <w:t>¯ + 2HCl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 (они подробно рассматриваются в разделе 4) протекают с изменением степени окисления всех или части элементов, например:</w:t>
      </w:r>
    </w:p>
    <w:p w:rsidR="00624A95" w:rsidRPr="007F1A15" w:rsidRDefault="00624A95" w:rsidP="007F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A15">
        <w:rPr>
          <w:rFonts w:ascii="Times New Roman" w:hAnsi="Times New Roman" w:cs="Times New Roman"/>
          <w:sz w:val="24"/>
          <w:szCs w:val="24"/>
        </w:rPr>
        <w:t>MnO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 + 4HCl = MnCl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 + Cl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softHyphen/>
        <w:t xml:space="preserve"> + 2H</w:t>
      </w:r>
      <w:r w:rsidRPr="007F1A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1A15">
        <w:rPr>
          <w:rFonts w:ascii="Times New Roman" w:hAnsi="Times New Roman" w:cs="Times New Roman"/>
          <w:sz w:val="24"/>
          <w:szCs w:val="24"/>
        </w:rPr>
        <w:t>O</w:t>
      </w:r>
    </w:p>
    <w:p w:rsidR="007F1A15" w:rsidRDefault="007F1A15" w:rsidP="00624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15" w:rsidRDefault="007F1A15" w:rsidP="00624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15" w:rsidRDefault="007F1A15" w:rsidP="00624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665" w:rsidRDefault="00151665" w:rsidP="00624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Степень окисления </w:t>
      </w:r>
    </w:p>
    <w:p w:rsidR="00151665" w:rsidRDefault="00151665" w:rsidP="00151665">
      <w:pPr>
        <w:shd w:val="clear" w:color="auto" w:fill="FFFFFF"/>
        <w:spacing w:after="12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Степень окисления - </w:t>
      </w:r>
      <w:r w:rsidRPr="001516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заряд на атоме в молекуле или в кристалле, который вычислен из предположения, что все ковалентные полярные связи имеют ионный характер. Значение степеней окисления часто не совпадают с реальными значениями зарядов на атомах из-за условности самого понятия «степень окисления»</w:t>
      </w:r>
    </w:p>
    <w:p w:rsidR="00151665" w:rsidRPr="00151665" w:rsidRDefault="00151665" w:rsidP="0015166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151665">
        <w:rPr>
          <w:rStyle w:val="a4"/>
        </w:rPr>
        <w:t>Электоотрицательность</w:t>
      </w:r>
      <w:proofErr w:type="spellEnd"/>
      <w:r w:rsidRPr="00151665">
        <w:rPr>
          <w:rStyle w:val="a4"/>
        </w:rPr>
        <w:t xml:space="preserve"> (ЭО)</w:t>
      </w:r>
      <w:r w:rsidRPr="00151665">
        <w:t xml:space="preserve"> — способность атомов притягивать валентные электроны других атомов. </w:t>
      </w:r>
      <w:proofErr w:type="spellStart"/>
      <w:r w:rsidRPr="00151665">
        <w:t>Электроотрицательность</w:t>
      </w:r>
      <w:proofErr w:type="spellEnd"/>
      <w:r w:rsidRPr="00151665">
        <w:t xml:space="preserve"> элементов изменяется периодически, в периодах и главных подгруппах её изменение совпадает с изменением неметаллических свойств, т. е. она возрастает в периоде слева направо и убывает в подгруппе сверху вниз. Самый электроотрицательный элемент — фтор.</w:t>
      </w:r>
    </w:p>
    <w:p w:rsidR="00151665" w:rsidRPr="00151665" w:rsidRDefault="00151665" w:rsidP="0015166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1665">
        <w:rPr>
          <w:rStyle w:val="a4"/>
        </w:rPr>
        <w:t>Валентность</w:t>
      </w:r>
      <w:r w:rsidRPr="00151665">
        <w:t> — число ковалентных химических связей, которые атом образует с другими атомами.</w:t>
      </w:r>
    </w:p>
    <w:p w:rsidR="00151665" w:rsidRDefault="00151665" w:rsidP="00624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A95" w:rsidRPr="007F1A15" w:rsidRDefault="00624A95" w:rsidP="0062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15">
        <w:rPr>
          <w:rFonts w:ascii="Times New Roman" w:hAnsi="Times New Roman" w:cs="Times New Roman"/>
          <w:b/>
          <w:sz w:val="24"/>
          <w:szCs w:val="24"/>
        </w:rPr>
        <w:t>Правила определения степени окисления химических элементов: 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Степень окисления любого элемента в простом веществе равна 0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Сумма степеней окисления всех атомов, входящих в состав частицы (молекул, ионов и т. д.</w:t>
      </w:r>
      <w:proofErr w:type="gramStart"/>
      <w:r w:rsidRPr="00624A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24A95">
        <w:rPr>
          <w:rFonts w:ascii="Times New Roman" w:hAnsi="Times New Roman" w:cs="Times New Roman"/>
          <w:sz w:val="24"/>
          <w:szCs w:val="24"/>
        </w:rPr>
        <w:t xml:space="preserve"> равна заряду этой частицы 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Сумма степеней окисления всех атомов в составе нейтральной молекулы равна 0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 xml:space="preserve">Если соединение образовано двумя элементами, то у элемента с </w:t>
      </w:r>
      <w:proofErr w:type="spellStart"/>
      <w:r w:rsidRPr="00624A95">
        <w:rPr>
          <w:rFonts w:ascii="Times New Roman" w:hAnsi="Times New Roman" w:cs="Times New Roman"/>
          <w:sz w:val="24"/>
          <w:szCs w:val="24"/>
        </w:rPr>
        <w:t>большейэлектроотрицательностью</w:t>
      </w:r>
      <w:proofErr w:type="spellEnd"/>
      <w:r w:rsidRPr="00624A95">
        <w:rPr>
          <w:rFonts w:ascii="Times New Roman" w:hAnsi="Times New Roman" w:cs="Times New Roman"/>
          <w:sz w:val="24"/>
          <w:szCs w:val="24"/>
        </w:rPr>
        <w:t xml:space="preserve"> степень окисления меньше нуля, а у элемента с </w:t>
      </w:r>
      <w:proofErr w:type="gramStart"/>
      <w:r w:rsidRPr="00624A95">
        <w:rPr>
          <w:rFonts w:ascii="Times New Roman" w:hAnsi="Times New Roman" w:cs="Times New Roman"/>
          <w:sz w:val="24"/>
          <w:szCs w:val="24"/>
        </w:rPr>
        <w:t>меньшей</w:t>
      </w:r>
      <w:proofErr w:type="gramEnd"/>
      <w:r w:rsidRPr="0062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95">
        <w:rPr>
          <w:rFonts w:ascii="Times New Roman" w:hAnsi="Times New Roman" w:cs="Times New Roman"/>
          <w:sz w:val="24"/>
          <w:szCs w:val="24"/>
        </w:rPr>
        <w:t>электроотрицательностью</w:t>
      </w:r>
      <w:proofErr w:type="spellEnd"/>
      <w:r w:rsidRPr="00624A95">
        <w:rPr>
          <w:rFonts w:ascii="Times New Roman" w:hAnsi="Times New Roman" w:cs="Times New Roman"/>
          <w:sz w:val="24"/>
          <w:szCs w:val="24"/>
        </w:rPr>
        <w:t xml:space="preserve"> – больше нуля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Максимальная положительная степень окисления любого элемента равна номеру группы в периодической системе элементов, а минимальная отрицательная равна N– 8, где N – номер группы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Степень окисления фтора в соединениях равна -1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Степень окисления щелочных металлов (лития, натрия, калия, рубидия, цезия) равна +1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Степень окисления металлов главной подгруппы II группы периодической системы (магния, кальция, стронция, бария) равна +2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Степень окисления алюминия равна +3.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 xml:space="preserve">Степень окисления водорода в соединениях равна +1 (исключение – соединения с металлами </w:t>
      </w:r>
      <w:proofErr w:type="spellStart"/>
      <w:r w:rsidRPr="00624A95">
        <w:rPr>
          <w:rFonts w:ascii="Times New Roman" w:hAnsi="Times New Roman" w:cs="Times New Roman"/>
          <w:sz w:val="24"/>
          <w:szCs w:val="24"/>
        </w:rPr>
        <w:t>NaH</w:t>
      </w:r>
      <w:proofErr w:type="spellEnd"/>
      <w:r w:rsidRPr="00624A95">
        <w:rPr>
          <w:rFonts w:ascii="Times New Roman" w:hAnsi="Times New Roman" w:cs="Times New Roman"/>
          <w:sz w:val="24"/>
          <w:szCs w:val="24"/>
        </w:rPr>
        <w:t>, CaH</w:t>
      </w:r>
      <w:r w:rsidRPr="00624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A95">
        <w:rPr>
          <w:rFonts w:ascii="Times New Roman" w:hAnsi="Times New Roman" w:cs="Times New Roman"/>
          <w:sz w:val="24"/>
          <w:szCs w:val="24"/>
        </w:rPr>
        <w:t>, в этих соединениях степень окисления у водорода равна -1)</w:t>
      </w:r>
    </w:p>
    <w:p w:rsidR="00624A95" w:rsidRPr="00624A95" w:rsidRDefault="00624A95" w:rsidP="0062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A95">
        <w:rPr>
          <w:rFonts w:ascii="Times New Roman" w:hAnsi="Times New Roman" w:cs="Times New Roman"/>
          <w:sz w:val="24"/>
          <w:szCs w:val="24"/>
        </w:rPr>
        <w:t>Степень окисления кислорода равна –2 (исключения – перекиси H</w:t>
      </w:r>
      <w:r w:rsidRPr="00624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A95">
        <w:rPr>
          <w:rFonts w:ascii="Times New Roman" w:hAnsi="Times New Roman" w:cs="Times New Roman"/>
          <w:sz w:val="24"/>
          <w:szCs w:val="24"/>
        </w:rPr>
        <w:t>O</w:t>
      </w:r>
      <w:r w:rsidRPr="00624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A95">
        <w:rPr>
          <w:rFonts w:ascii="Times New Roman" w:hAnsi="Times New Roman" w:cs="Times New Roman"/>
          <w:sz w:val="24"/>
          <w:szCs w:val="24"/>
        </w:rPr>
        <w:t>, Na</w:t>
      </w:r>
      <w:r w:rsidRPr="00624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A95">
        <w:rPr>
          <w:rFonts w:ascii="Times New Roman" w:hAnsi="Times New Roman" w:cs="Times New Roman"/>
          <w:sz w:val="24"/>
          <w:szCs w:val="24"/>
        </w:rPr>
        <w:t>O</w:t>
      </w:r>
      <w:r w:rsidRPr="00624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A95">
        <w:rPr>
          <w:rFonts w:ascii="Times New Roman" w:hAnsi="Times New Roman" w:cs="Times New Roman"/>
          <w:sz w:val="24"/>
          <w:szCs w:val="24"/>
        </w:rPr>
        <w:t>, BaO</w:t>
      </w:r>
      <w:r w:rsidRPr="00624A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A95">
        <w:rPr>
          <w:rFonts w:ascii="Times New Roman" w:hAnsi="Times New Roman" w:cs="Times New Roman"/>
          <w:sz w:val="24"/>
          <w:szCs w:val="24"/>
        </w:rPr>
        <w:t> в них степень окисления водорода равна -1, а в соединении с фтором - +2)</w:t>
      </w:r>
    </w:p>
    <w:p w:rsidR="00D245B7" w:rsidRPr="00151665" w:rsidRDefault="00151665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516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Самостоятельная работа:</w:t>
      </w:r>
    </w:p>
    <w:p w:rsidR="00151665" w:rsidRPr="00151665" w:rsidRDefault="00151665" w:rsidP="00151665">
      <w:pPr>
        <w:numPr>
          <w:ilvl w:val="0"/>
          <w:numId w:val="3"/>
        </w:numPr>
        <w:shd w:val="clear" w:color="auto" w:fill="FFFFFF"/>
        <w:spacing w:before="100" w:beforeAutospacing="1" w:after="1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фтор, в отличие от хлора, не может быть семивалентным? Аргументируйте свой ответ.</w:t>
      </w:r>
    </w:p>
    <w:p w:rsidR="00151665" w:rsidRPr="00151665" w:rsidRDefault="00151665" w:rsidP="00151665">
      <w:pPr>
        <w:numPr>
          <w:ilvl w:val="0"/>
          <w:numId w:val="3"/>
        </w:numPr>
        <w:shd w:val="clear" w:color="auto" w:fill="FFFFFF"/>
        <w:spacing w:before="100" w:beforeAutospacing="1"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значения валентности и степени окисления атома численно совпадают? Приведите соответствующие примеры.</w:t>
      </w:r>
    </w:p>
    <w:p w:rsidR="00151665" w:rsidRPr="00151665" w:rsidRDefault="00151665" w:rsidP="00D93F8B">
      <w:pPr>
        <w:pStyle w:val="1"/>
        <w:numPr>
          <w:ilvl w:val="0"/>
          <w:numId w:val="3"/>
        </w:numPr>
        <w:shd w:val="clear" w:color="auto" w:fill="FFFFFF"/>
        <w:spacing w:before="123" w:after="161" w:line="49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516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Определите степени окисления атомов в следующих соединениях:</w:t>
      </w:r>
      <w:r w:rsidRPr="001516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SiCl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4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MgI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2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SF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6</w:t>
      </w:r>
      <w:r w:rsid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NaBr</w:t>
      </w:r>
      <w:proofErr w:type="spellEnd"/>
      <w:r w:rsid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H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2</w:t>
      </w:r>
      <w:r w:rsid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Cl</w:t>
      </w:r>
      <w:r w:rsid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7</w:t>
      </w:r>
      <w:r w:rsid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NH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3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</w:t>
      </w:r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2</w:t>
      </w:r>
      <w:proofErr w:type="spellStart"/>
      <w:r w:rsid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MnO</w:t>
      </w:r>
      <w:proofErr w:type="spellEnd"/>
      <w:r w:rsidR="00D93F8B" w:rsidRPr="00D93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4</w:t>
      </w:r>
    </w:p>
    <w:p w:rsidR="00151665" w:rsidRPr="00D93F8B" w:rsidRDefault="00151665" w:rsidP="00151665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 степени окисления атомов в следующих соединениях по их формуле SF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>O Na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>N PCL K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5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 w:rsidR="00D93F8B" w:rsidRPr="00D93F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</w:t>
      </w:r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составьте формулы и назовите соединения  азота и водорода  кальция и </w:t>
      </w:r>
      <w:proofErr w:type="spellStart"/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>фосффора</w:t>
      </w:r>
      <w:proofErr w:type="spellEnd"/>
      <w:r w:rsidRPr="00D93F8B">
        <w:rPr>
          <w:rFonts w:ascii="Times New Roman" w:hAnsi="Times New Roman" w:cs="Times New Roman"/>
          <w:sz w:val="24"/>
          <w:szCs w:val="24"/>
          <w:shd w:val="clear" w:color="auto" w:fill="FFFFFF"/>
        </w:rPr>
        <w:t>  серы(VI) и кислорода марганца(VII) и кислорода хлора и магния водорода и лития</w:t>
      </w:r>
      <w:r w:rsidRPr="00D9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D245B7" w:rsidRPr="00151665" w:rsidRDefault="00151665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516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https://foxford.ru/wiki/himiya/stepen-okisleniya-valentnost-i-elektrootritsatelnost</w:t>
      </w: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45B7" w:rsidRDefault="00D245B7" w:rsidP="0062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245B7" w:rsidSect="00624A95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9C2"/>
    <w:multiLevelType w:val="multilevel"/>
    <w:tmpl w:val="F3F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F17"/>
    <w:multiLevelType w:val="multilevel"/>
    <w:tmpl w:val="7C50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58AA"/>
    <w:multiLevelType w:val="multilevel"/>
    <w:tmpl w:val="6A32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0B21"/>
    <w:rsid w:val="000400E7"/>
    <w:rsid w:val="00045826"/>
    <w:rsid w:val="000815C8"/>
    <w:rsid w:val="00081BAC"/>
    <w:rsid w:val="000844D8"/>
    <w:rsid w:val="000B08F1"/>
    <w:rsid w:val="000D45FF"/>
    <w:rsid w:val="000D612B"/>
    <w:rsid w:val="000E0B3E"/>
    <w:rsid w:val="000E3015"/>
    <w:rsid w:val="00133074"/>
    <w:rsid w:val="00144687"/>
    <w:rsid w:val="00151665"/>
    <w:rsid w:val="00157736"/>
    <w:rsid w:val="001B2322"/>
    <w:rsid w:val="001D49F1"/>
    <w:rsid w:val="001D7F07"/>
    <w:rsid w:val="001F1778"/>
    <w:rsid w:val="001F719D"/>
    <w:rsid w:val="002503B1"/>
    <w:rsid w:val="0026234A"/>
    <w:rsid w:val="00274ECE"/>
    <w:rsid w:val="002C3586"/>
    <w:rsid w:val="002C567D"/>
    <w:rsid w:val="002F568D"/>
    <w:rsid w:val="002F61DE"/>
    <w:rsid w:val="00327F04"/>
    <w:rsid w:val="00364DB2"/>
    <w:rsid w:val="00366D03"/>
    <w:rsid w:val="00387295"/>
    <w:rsid w:val="003A5211"/>
    <w:rsid w:val="00420144"/>
    <w:rsid w:val="004258C6"/>
    <w:rsid w:val="00436511"/>
    <w:rsid w:val="00442FF5"/>
    <w:rsid w:val="00453FAC"/>
    <w:rsid w:val="00461E2D"/>
    <w:rsid w:val="00473D8A"/>
    <w:rsid w:val="004761D3"/>
    <w:rsid w:val="00476D28"/>
    <w:rsid w:val="00484875"/>
    <w:rsid w:val="0049514C"/>
    <w:rsid w:val="004C5CD8"/>
    <w:rsid w:val="004E7B29"/>
    <w:rsid w:val="00530C8A"/>
    <w:rsid w:val="00537559"/>
    <w:rsid w:val="0054644D"/>
    <w:rsid w:val="00566208"/>
    <w:rsid w:val="005740A5"/>
    <w:rsid w:val="005C05FD"/>
    <w:rsid w:val="005D1532"/>
    <w:rsid w:val="005E266F"/>
    <w:rsid w:val="005F68C9"/>
    <w:rsid w:val="006113DA"/>
    <w:rsid w:val="0061462E"/>
    <w:rsid w:val="006212B7"/>
    <w:rsid w:val="00624A95"/>
    <w:rsid w:val="00624F19"/>
    <w:rsid w:val="006264A4"/>
    <w:rsid w:val="00640CDC"/>
    <w:rsid w:val="006514BA"/>
    <w:rsid w:val="006731A0"/>
    <w:rsid w:val="00674A1A"/>
    <w:rsid w:val="006D01CC"/>
    <w:rsid w:val="006F2C63"/>
    <w:rsid w:val="00703B69"/>
    <w:rsid w:val="00712A18"/>
    <w:rsid w:val="0071588C"/>
    <w:rsid w:val="0075502C"/>
    <w:rsid w:val="007B3943"/>
    <w:rsid w:val="007B7445"/>
    <w:rsid w:val="007C5CBB"/>
    <w:rsid w:val="007E2C41"/>
    <w:rsid w:val="007E37E1"/>
    <w:rsid w:val="007F1A15"/>
    <w:rsid w:val="00842F80"/>
    <w:rsid w:val="00855D77"/>
    <w:rsid w:val="0088279F"/>
    <w:rsid w:val="008A11AD"/>
    <w:rsid w:val="008A1ECC"/>
    <w:rsid w:val="008B3BD9"/>
    <w:rsid w:val="00931255"/>
    <w:rsid w:val="00944584"/>
    <w:rsid w:val="009712F5"/>
    <w:rsid w:val="0097439C"/>
    <w:rsid w:val="00991BBD"/>
    <w:rsid w:val="009C0F0D"/>
    <w:rsid w:val="009C787D"/>
    <w:rsid w:val="009D4F4E"/>
    <w:rsid w:val="009F12C5"/>
    <w:rsid w:val="00A07A0F"/>
    <w:rsid w:val="00A23A7C"/>
    <w:rsid w:val="00A86F83"/>
    <w:rsid w:val="00AD1A1A"/>
    <w:rsid w:val="00AE2F50"/>
    <w:rsid w:val="00B02501"/>
    <w:rsid w:val="00B025D5"/>
    <w:rsid w:val="00B05A1D"/>
    <w:rsid w:val="00B1048D"/>
    <w:rsid w:val="00B11362"/>
    <w:rsid w:val="00B20A89"/>
    <w:rsid w:val="00B2683C"/>
    <w:rsid w:val="00B33C21"/>
    <w:rsid w:val="00B352D8"/>
    <w:rsid w:val="00B4224A"/>
    <w:rsid w:val="00B60B21"/>
    <w:rsid w:val="00B84189"/>
    <w:rsid w:val="00B8472D"/>
    <w:rsid w:val="00BB1427"/>
    <w:rsid w:val="00BD57BF"/>
    <w:rsid w:val="00C21CA3"/>
    <w:rsid w:val="00C5381B"/>
    <w:rsid w:val="00C87FB8"/>
    <w:rsid w:val="00CD5B3F"/>
    <w:rsid w:val="00CE3342"/>
    <w:rsid w:val="00D01638"/>
    <w:rsid w:val="00D070F4"/>
    <w:rsid w:val="00D23283"/>
    <w:rsid w:val="00D245B7"/>
    <w:rsid w:val="00D3194B"/>
    <w:rsid w:val="00D519FA"/>
    <w:rsid w:val="00D80E18"/>
    <w:rsid w:val="00D90FF9"/>
    <w:rsid w:val="00D93F8B"/>
    <w:rsid w:val="00D94B43"/>
    <w:rsid w:val="00D9601C"/>
    <w:rsid w:val="00DE48C6"/>
    <w:rsid w:val="00DF4EB2"/>
    <w:rsid w:val="00E0666D"/>
    <w:rsid w:val="00E12EC6"/>
    <w:rsid w:val="00E1377B"/>
    <w:rsid w:val="00E2002E"/>
    <w:rsid w:val="00E264C6"/>
    <w:rsid w:val="00E3164D"/>
    <w:rsid w:val="00E434E5"/>
    <w:rsid w:val="00E7116D"/>
    <w:rsid w:val="00E7497E"/>
    <w:rsid w:val="00E916B8"/>
    <w:rsid w:val="00EA2692"/>
    <w:rsid w:val="00EB6B1A"/>
    <w:rsid w:val="00EC6409"/>
    <w:rsid w:val="00EC69F2"/>
    <w:rsid w:val="00F01A36"/>
    <w:rsid w:val="00F325BA"/>
    <w:rsid w:val="00F517BD"/>
    <w:rsid w:val="00F56B49"/>
    <w:rsid w:val="00F66501"/>
    <w:rsid w:val="00F77B3F"/>
    <w:rsid w:val="00F95047"/>
    <w:rsid w:val="00F964CD"/>
    <w:rsid w:val="00FB14FA"/>
    <w:rsid w:val="00FC0E40"/>
    <w:rsid w:val="00FD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E"/>
  </w:style>
  <w:style w:type="paragraph" w:styleId="1">
    <w:name w:val="heading 1"/>
    <w:basedOn w:val="a"/>
    <w:next w:val="a"/>
    <w:link w:val="10"/>
    <w:uiPriority w:val="9"/>
    <w:qFormat/>
    <w:rsid w:val="00D93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4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A9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4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24A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4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2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F1A1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516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3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4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A9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4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24A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4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2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F1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84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Романовна</dc:creator>
  <cp:keywords/>
  <dc:description/>
  <cp:lastModifiedBy>нсчт</cp:lastModifiedBy>
  <cp:revision>4</cp:revision>
  <dcterms:created xsi:type="dcterms:W3CDTF">2019-11-24T14:51:00Z</dcterms:created>
  <dcterms:modified xsi:type="dcterms:W3CDTF">2021-11-09T05:01:00Z</dcterms:modified>
</cp:coreProperties>
</file>